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EB9FD" w14:textId="77777777" w:rsidR="0099223C" w:rsidRDefault="00E059F8" w:rsidP="00E059F8">
      <w:pPr>
        <w:jc w:val="center"/>
      </w:pPr>
      <w:r>
        <w:rPr>
          <w:noProof/>
        </w:rPr>
        <w:drawing>
          <wp:inline distT="0" distB="0" distL="0" distR="0" wp14:anchorId="0F38695A" wp14:editId="022E4F7B">
            <wp:extent cx="2660073" cy="1746703"/>
            <wp:effectExtent l="0" t="0" r="0" b="0"/>
            <wp:docPr id="1" name="Picture 1" descr="http://encounterwalkingholidays.com/FCKfiles/Image/gw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counterwalkingholidays.com/FCKfiles/Image/gwr_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4581" cy="1775929"/>
                    </a:xfrm>
                    <a:prstGeom prst="rect">
                      <a:avLst/>
                    </a:prstGeom>
                    <a:noFill/>
                    <a:ln>
                      <a:noFill/>
                    </a:ln>
                  </pic:spPr>
                </pic:pic>
              </a:graphicData>
            </a:graphic>
          </wp:inline>
        </w:drawing>
      </w:r>
    </w:p>
    <w:p w14:paraId="12B1EB7D" w14:textId="77777777" w:rsidR="008326B7" w:rsidRDefault="008326B7" w:rsidP="007F6D94">
      <w:pPr>
        <w:jc w:val="center"/>
      </w:pPr>
    </w:p>
    <w:p w14:paraId="76A9D36E" w14:textId="5ECC8BB7" w:rsidR="002E6D6B" w:rsidRPr="002E6D6B" w:rsidRDefault="00911DB1" w:rsidP="001300B8">
      <w:pPr>
        <w:ind w:firstLine="720"/>
        <w:jc w:val="center"/>
        <w:rPr>
          <w:rFonts w:ascii="Arial" w:hAnsi="Arial" w:cs="Arial"/>
          <w:sz w:val="40"/>
          <w:szCs w:val="40"/>
        </w:rPr>
      </w:pPr>
      <w:r w:rsidRPr="0024329C">
        <w:rPr>
          <w:rFonts w:ascii="Arial" w:hAnsi="Arial" w:cs="Arial"/>
          <w:sz w:val="40"/>
          <w:szCs w:val="40"/>
        </w:rPr>
        <w:t xml:space="preserve">Summary of Requirements </w:t>
      </w:r>
      <w:r w:rsidR="008326B7" w:rsidRPr="0024329C">
        <w:rPr>
          <w:rFonts w:ascii="Arial" w:hAnsi="Arial" w:cs="Arial"/>
          <w:sz w:val="40"/>
          <w:szCs w:val="40"/>
        </w:rPr>
        <w:t>for</w:t>
      </w:r>
      <w:bookmarkStart w:id="0" w:name="_Hlk98849445"/>
      <w:r w:rsidR="001300B8">
        <w:rPr>
          <w:rFonts w:ascii="Arial" w:hAnsi="Arial" w:cs="Arial"/>
          <w:sz w:val="40"/>
          <w:szCs w:val="40"/>
        </w:rPr>
        <w:t xml:space="preserve"> t</w:t>
      </w:r>
      <w:r w:rsidR="00DA0DB9">
        <w:rPr>
          <w:rFonts w:ascii="Arial" w:hAnsi="Arial" w:cs="Arial"/>
          <w:sz w:val="40"/>
          <w:szCs w:val="40"/>
        </w:rPr>
        <w:t xml:space="preserve">he </w:t>
      </w:r>
      <w:r w:rsidR="00EC10E6">
        <w:rPr>
          <w:rFonts w:ascii="Arial" w:hAnsi="Arial" w:cs="Arial"/>
          <w:sz w:val="40"/>
          <w:szCs w:val="40"/>
        </w:rPr>
        <w:t>GWR – Intelligent Management System (IMS)</w:t>
      </w:r>
      <w:r w:rsidR="00DA0DB9">
        <w:rPr>
          <w:rFonts w:ascii="Arial" w:hAnsi="Arial" w:cs="Arial"/>
          <w:sz w:val="40"/>
          <w:szCs w:val="40"/>
        </w:rPr>
        <w:t>.</w:t>
      </w:r>
    </w:p>
    <w:bookmarkEnd w:id="0"/>
    <w:p w14:paraId="6180BB23" w14:textId="77777777" w:rsidR="00911DB1" w:rsidRDefault="00911DB1" w:rsidP="001300B8">
      <w:pPr>
        <w:jc w:val="center"/>
        <w:rPr>
          <w:rFonts w:ascii="Arial" w:hAnsi="Arial" w:cs="Arial"/>
          <w:sz w:val="32"/>
        </w:rPr>
      </w:pPr>
    </w:p>
    <w:p w14:paraId="229807DB" w14:textId="77777777" w:rsidR="008326B7" w:rsidRDefault="008326B7" w:rsidP="001300B8">
      <w:pPr>
        <w:jc w:val="center"/>
        <w:rPr>
          <w:rFonts w:ascii="Arial" w:hAnsi="Arial" w:cs="Arial"/>
          <w:sz w:val="32"/>
        </w:rPr>
      </w:pPr>
      <w:r>
        <w:rPr>
          <w:rFonts w:ascii="Arial" w:hAnsi="Arial" w:cs="Arial"/>
          <w:sz w:val="44"/>
        </w:rPr>
        <w:t>Supporting Information</w:t>
      </w:r>
    </w:p>
    <w:p w14:paraId="3D7223BE" w14:textId="77777777" w:rsidR="008326B7" w:rsidRDefault="008326B7" w:rsidP="008326B7">
      <w:pPr>
        <w:jc w:val="center"/>
        <w:rPr>
          <w:rFonts w:ascii="Arial" w:hAnsi="Arial" w:cs="Arial"/>
          <w:sz w:val="32"/>
        </w:rPr>
      </w:pPr>
    </w:p>
    <w:p w14:paraId="3847922F" w14:textId="77777777" w:rsidR="00911DB1" w:rsidRDefault="00911DB1" w:rsidP="008326B7">
      <w:pPr>
        <w:jc w:val="center"/>
        <w:rPr>
          <w:rFonts w:ascii="Arial" w:hAnsi="Arial" w:cs="Arial"/>
          <w:sz w:val="32"/>
        </w:rPr>
      </w:pPr>
    </w:p>
    <w:p w14:paraId="2CBFF91B" w14:textId="77777777" w:rsidR="00911DB1" w:rsidRDefault="00911DB1" w:rsidP="008326B7">
      <w:pPr>
        <w:jc w:val="center"/>
        <w:rPr>
          <w:rFonts w:ascii="Arial" w:hAnsi="Arial" w:cs="Arial"/>
          <w:sz w:val="32"/>
        </w:rPr>
      </w:pPr>
    </w:p>
    <w:p w14:paraId="5BC44717" w14:textId="77777777" w:rsidR="008326B7" w:rsidRDefault="008326B7" w:rsidP="008326B7">
      <w:pPr>
        <w:pStyle w:val="Heading6"/>
        <w:ind w:left="1540"/>
        <w:jc w:val="left"/>
      </w:pPr>
      <w:r>
        <w:t xml:space="preserve">Issued by: </w:t>
      </w:r>
      <w:r>
        <w:tab/>
      </w:r>
      <w:r w:rsidR="00911DB1">
        <w:t>Great Western Railway</w:t>
      </w:r>
    </w:p>
    <w:p w14:paraId="13E825BC" w14:textId="77777777" w:rsidR="008326B7" w:rsidRDefault="008326B7">
      <w:pPr>
        <w:rPr>
          <w:rFonts w:ascii="Arial" w:hAnsi="Arial" w:cs="Arial"/>
          <w:sz w:val="32"/>
        </w:rPr>
      </w:pPr>
    </w:p>
    <w:p w14:paraId="4BFC51BF" w14:textId="0964640B" w:rsidR="00911DB1" w:rsidRDefault="00911DB1">
      <w:pPr>
        <w:rPr>
          <w:rFonts w:ascii="Arial" w:hAnsi="Arial" w:cs="Arial"/>
          <w:sz w:val="32"/>
        </w:rPr>
      </w:pPr>
    </w:p>
    <w:p w14:paraId="6B5EAC6C" w14:textId="2A098E71" w:rsidR="002E6D6B" w:rsidRDefault="002E6D6B">
      <w:pPr>
        <w:rPr>
          <w:rFonts w:ascii="Arial" w:hAnsi="Arial" w:cs="Arial"/>
          <w:sz w:val="32"/>
        </w:rPr>
      </w:pPr>
    </w:p>
    <w:p w14:paraId="4BAA4B68" w14:textId="5F1BC420" w:rsidR="002E6D6B" w:rsidRDefault="002E6D6B">
      <w:pPr>
        <w:rPr>
          <w:rFonts w:ascii="Arial" w:hAnsi="Arial" w:cs="Arial"/>
          <w:sz w:val="32"/>
        </w:rPr>
      </w:pPr>
    </w:p>
    <w:p w14:paraId="473FD651" w14:textId="426E2AC9" w:rsidR="002E6D6B" w:rsidRDefault="002E6D6B">
      <w:pPr>
        <w:rPr>
          <w:rFonts w:ascii="Arial" w:hAnsi="Arial" w:cs="Arial"/>
          <w:sz w:val="32"/>
        </w:rPr>
      </w:pPr>
    </w:p>
    <w:p w14:paraId="176C3491" w14:textId="77777777" w:rsidR="00F53C70" w:rsidRDefault="00F53C70">
      <w:pPr>
        <w:rPr>
          <w:rFonts w:ascii="Arial" w:hAnsi="Arial" w:cs="Arial"/>
          <w:sz w:val="32"/>
        </w:rPr>
      </w:pPr>
    </w:p>
    <w:p w14:paraId="29D8EBEC" w14:textId="77777777" w:rsidR="00E059F8" w:rsidRDefault="00E059F8">
      <w:pPr>
        <w:rPr>
          <w:rFonts w:ascii="Arial" w:hAnsi="Arial" w:cs="Arial"/>
          <w:sz w:val="32"/>
        </w:rPr>
      </w:pPr>
    </w:p>
    <w:p w14:paraId="65F43808" w14:textId="77777777" w:rsidR="00F53C70" w:rsidRDefault="00641880" w:rsidP="00F53C70">
      <w:pPr>
        <w:tabs>
          <w:tab w:val="right" w:pos="9026"/>
        </w:tabs>
        <w:spacing w:before="240" w:after="0"/>
        <w:rPr>
          <w:b/>
        </w:rPr>
      </w:pPr>
      <w:r w:rsidRPr="00641880">
        <w:rPr>
          <w:b/>
        </w:rPr>
        <w:t>Summary</w:t>
      </w:r>
    </w:p>
    <w:p w14:paraId="08BE23B7" w14:textId="23EA1354" w:rsidR="000E07A7" w:rsidRPr="00641880" w:rsidRDefault="00F53C70" w:rsidP="009A05FD">
      <w:pPr>
        <w:tabs>
          <w:tab w:val="right" w:pos="9026"/>
        </w:tabs>
        <w:spacing w:before="240" w:after="0"/>
        <w:rPr>
          <w:b/>
        </w:rPr>
      </w:pPr>
      <w:r>
        <w:rPr>
          <w:b/>
        </w:rPr>
        <w:lastRenderedPageBreak/>
        <w:tab/>
      </w:r>
    </w:p>
    <w:p w14:paraId="25317EEC" w14:textId="77777777" w:rsidR="006B4D40" w:rsidRDefault="00BC5C4C" w:rsidP="006B4D40">
      <w:pPr>
        <w:pStyle w:val="Header"/>
      </w:pPr>
      <w:r w:rsidRPr="00BE1816">
        <w:t xml:space="preserve">This Expression of Interest (EOI) is designed to identify any </w:t>
      </w:r>
      <w:r w:rsidR="002E6D6B" w:rsidRPr="00BE1816">
        <w:t>Suppliers</w:t>
      </w:r>
      <w:r w:rsidRPr="00BE1816">
        <w:t xml:space="preserve"> that are interested in tendering for the </w:t>
      </w:r>
      <w:r w:rsidR="006B4D40">
        <w:t xml:space="preserve">provision of an </w:t>
      </w:r>
      <w:r w:rsidR="006B4D40" w:rsidRPr="005E7D58">
        <w:t>Open Protocol Intelligent Management System</w:t>
      </w:r>
      <w:r w:rsidR="006B4D40">
        <w:t>.</w:t>
      </w:r>
    </w:p>
    <w:p w14:paraId="0914696A" w14:textId="24A33B95" w:rsidR="005E7D58" w:rsidRPr="006B4D40" w:rsidRDefault="005E7D58" w:rsidP="006B4D40">
      <w:pPr>
        <w:pStyle w:val="Header"/>
        <w:rPr>
          <w:rFonts w:eastAsiaTheme="minorHAnsi"/>
        </w:rPr>
      </w:pPr>
      <w:r w:rsidRPr="005E7D58">
        <w:t>GWR require the provision of an Open Protocol Intelligent Management System, for use across GWR's property and Environmental directorates, This proposed solution will facilitate GWR in interfacing with, managing, and monitoring our station property portfolio across various asset types. The primary goal of the IMS is to optimise asset performance within respective environments. GWR require the existing IMS infrastructure including asset devices to remain in situ and utilised as part of any proposal.</w:t>
      </w:r>
    </w:p>
    <w:p w14:paraId="6F1CAE65" w14:textId="77777777" w:rsidR="005E7D58" w:rsidRPr="005E7D58" w:rsidRDefault="005E7D58" w:rsidP="005E7D58">
      <w:pPr>
        <w:spacing w:before="240" w:after="0"/>
      </w:pPr>
      <w:r w:rsidRPr="005E7D58">
        <w:t>The system will be required to, but not limited to, monitor, and where required automate the following:</w:t>
      </w:r>
    </w:p>
    <w:p w14:paraId="3A5B3CF2" w14:textId="77777777" w:rsidR="005E7D58" w:rsidRPr="005E7D58" w:rsidRDefault="005E7D58" w:rsidP="005E7D58">
      <w:pPr>
        <w:pStyle w:val="ListParagraph"/>
        <w:numPr>
          <w:ilvl w:val="0"/>
          <w:numId w:val="27"/>
        </w:numPr>
        <w:spacing w:before="240" w:after="0"/>
      </w:pPr>
      <w:r w:rsidRPr="005E7D58">
        <w:t>Smart meters</w:t>
      </w:r>
    </w:p>
    <w:p w14:paraId="593DEB40" w14:textId="77777777" w:rsidR="005E7D58" w:rsidRPr="005E7D58" w:rsidRDefault="005E7D58" w:rsidP="005E7D58">
      <w:pPr>
        <w:pStyle w:val="ListParagraph"/>
        <w:numPr>
          <w:ilvl w:val="0"/>
          <w:numId w:val="27"/>
        </w:numPr>
        <w:spacing w:before="240" w:after="0"/>
      </w:pPr>
      <w:r w:rsidRPr="005E7D58">
        <w:t>Alarms</w:t>
      </w:r>
    </w:p>
    <w:p w14:paraId="3776E033" w14:textId="77777777" w:rsidR="005E7D58" w:rsidRPr="005E7D58" w:rsidRDefault="005E7D58" w:rsidP="005E7D58">
      <w:pPr>
        <w:pStyle w:val="ListParagraph"/>
        <w:numPr>
          <w:ilvl w:val="0"/>
          <w:numId w:val="27"/>
        </w:numPr>
        <w:spacing w:before="240" w:after="0"/>
      </w:pPr>
      <w:r w:rsidRPr="005E7D58">
        <w:t>Engineer’s geolocation</w:t>
      </w:r>
    </w:p>
    <w:p w14:paraId="6683D838" w14:textId="77777777" w:rsidR="005E7D58" w:rsidRPr="005E7D58" w:rsidRDefault="005E7D58" w:rsidP="005E7D58">
      <w:pPr>
        <w:pStyle w:val="ListParagraph"/>
        <w:numPr>
          <w:ilvl w:val="0"/>
          <w:numId w:val="27"/>
        </w:numPr>
        <w:spacing w:before="240" w:after="0"/>
      </w:pPr>
      <w:r w:rsidRPr="005E7D58">
        <w:t>Local weather widgets</w:t>
      </w:r>
    </w:p>
    <w:p w14:paraId="6B0AD86C" w14:textId="77777777" w:rsidR="005E7D58" w:rsidRPr="005E7D58" w:rsidRDefault="005E7D58" w:rsidP="005E7D58">
      <w:pPr>
        <w:pStyle w:val="ListParagraph"/>
        <w:numPr>
          <w:ilvl w:val="0"/>
          <w:numId w:val="27"/>
        </w:numPr>
        <w:spacing w:before="240" w:after="0"/>
      </w:pPr>
      <w:r w:rsidRPr="005E7D58">
        <w:t>Internet of Things (IoT)</w:t>
      </w:r>
    </w:p>
    <w:p w14:paraId="1A1D9FA6" w14:textId="77777777" w:rsidR="005E7D58" w:rsidRPr="005E7D58" w:rsidRDefault="005E7D58" w:rsidP="005E7D58">
      <w:pPr>
        <w:pStyle w:val="ListParagraph"/>
        <w:numPr>
          <w:ilvl w:val="0"/>
          <w:numId w:val="27"/>
        </w:numPr>
        <w:spacing w:before="240" w:after="0"/>
      </w:pPr>
      <w:r w:rsidRPr="005E7D58">
        <w:t>Asset capture</w:t>
      </w:r>
    </w:p>
    <w:p w14:paraId="73038B29" w14:textId="12DC8A7B" w:rsidR="001A56F0" w:rsidRPr="00BE1816" w:rsidRDefault="001A56F0" w:rsidP="00A251B6">
      <w:pPr>
        <w:spacing w:before="240" w:after="0"/>
      </w:pPr>
      <w:r w:rsidRPr="001A56F0">
        <w:t xml:space="preserve">The contract duration will be for a maximum of </w:t>
      </w:r>
      <w:r w:rsidR="008A2C49">
        <w:t>60</w:t>
      </w:r>
      <w:r w:rsidRPr="001A56F0">
        <w:t xml:space="preserve"> months</w:t>
      </w:r>
    </w:p>
    <w:p w14:paraId="4BC07DF6" w14:textId="32AD320A" w:rsidR="00B3390B" w:rsidRDefault="00B3390B" w:rsidP="00866695">
      <w:pPr>
        <w:pStyle w:val="ListParagraph"/>
        <w:tabs>
          <w:tab w:val="left" w:pos="2552"/>
        </w:tabs>
        <w:spacing w:after="0" w:line="240" w:lineRule="auto"/>
        <w:ind w:left="360"/>
        <w:contextualSpacing w:val="0"/>
        <w:jc w:val="both"/>
        <w:rPr>
          <w:rFonts w:asciiTheme="minorHAnsi" w:hAnsiTheme="minorHAnsi"/>
          <w:szCs w:val="20"/>
        </w:rPr>
      </w:pPr>
    </w:p>
    <w:p w14:paraId="39DCBF43" w14:textId="64A24767" w:rsidR="00B3390B" w:rsidRPr="006D11F5" w:rsidRDefault="00B3390B" w:rsidP="006D11F5">
      <w:pPr>
        <w:tabs>
          <w:tab w:val="left" w:pos="2552"/>
        </w:tabs>
        <w:spacing w:after="0" w:line="240" w:lineRule="auto"/>
        <w:jc w:val="both"/>
        <w:rPr>
          <w:rFonts w:asciiTheme="minorHAnsi" w:hAnsiTheme="minorHAnsi"/>
          <w:szCs w:val="20"/>
        </w:rPr>
      </w:pPr>
    </w:p>
    <w:p w14:paraId="4EF5ED73" w14:textId="77777777" w:rsidR="00FD567D" w:rsidRDefault="00FD567D" w:rsidP="00591810">
      <w:pPr>
        <w:spacing w:after="0"/>
        <w:jc w:val="both"/>
      </w:pPr>
    </w:p>
    <w:p w14:paraId="5969877C" w14:textId="5E744769" w:rsidR="000E07A7" w:rsidRDefault="00534D49" w:rsidP="00641880">
      <w:pPr>
        <w:spacing w:after="0"/>
        <w:jc w:val="center"/>
        <w:rPr>
          <w:b/>
          <w:bCs/>
          <w:u w:val="single"/>
        </w:rPr>
      </w:pPr>
      <w:r w:rsidRPr="00BE1816">
        <w:rPr>
          <w:b/>
          <w:bCs/>
          <w:u w:val="single"/>
        </w:rPr>
        <w:t xml:space="preserve">Indicative </w:t>
      </w:r>
      <w:r w:rsidR="00641880" w:rsidRPr="00BE1816">
        <w:rPr>
          <w:b/>
          <w:bCs/>
          <w:u w:val="single"/>
        </w:rPr>
        <w:t>Milestone Plan for this tender</w:t>
      </w:r>
      <w:r w:rsidR="00BE1816">
        <w:rPr>
          <w:b/>
          <w:bCs/>
          <w:u w:val="single"/>
        </w:rPr>
        <w:t xml:space="preserve"> </w:t>
      </w:r>
      <w:r w:rsidRPr="00BE1816">
        <w:rPr>
          <w:b/>
          <w:bCs/>
          <w:u w:val="single"/>
        </w:rPr>
        <w:t>(Subject to change during the tender process)</w:t>
      </w:r>
    </w:p>
    <w:p w14:paraId="0F999C60" w14:textId="77777777" w:rsidR="001300B8" w:rsidRDefault="001300B8" w:rsidP="00641880">
      <w:pPr>
        <w:spacing w:after="0"/>
        <w:jc w:val="center"/>
        <w:rPr>
          <w:b/>
          <w:bCs/>
          <w:u w:val="single"/>
        </w:rPr>
      </w:pPr>
    </w:p>
    <w:tbl>
      <w:tblPr>
        <w:tblW w:w="7320" w:type="dxa"/>
        <w:tblCellSpacing w:w="0" w:type="dxa"/>
        <w:shd w:val="clear" w:color="auto" w:fill="FFFFFF"/>
        <w:tblCellMar>
          <w:left w:w="0" w:type="dxa"/>
          <w:right w:w="0" w:type="dxa"/>
        </w:tblCellMar>
        <w:tblLook w:val="04A0" w:firstRow="1" w:lastRow="0" w:firstColumn="1" w:lastColumn="0" w:noHBand="0" w:noVBand="1"/>
      </w:tblPr>
      <w:tblGrid>
        <w:gridCol w:w="4820"/>
        <w:gridCol w:w="2500"/>
      </w:tblGrid>
      <w:tr w:rsidR="00B74B7A" w:rsidRPr="00B74B7A" w14:paraId="7BBE2577" w14:textId="77777777" w:rsidTr="00B74B7A">
        <w:trPr>
          <w:tblCellSpacing w:w="0" w:type="dxa"/>
        </w:trPr>
        <w:tc>
          <w:tcPr>
            <w:tcW w:w="0" w:type="auto"/>
            <w:shd w:val="clear" w:color="auto" w:fill="FFFFFF"/>
            <w:vAlign w:val="center"/>
            <w:hideMark/>
          </w:tcPr>
          <w:p w14:paraId="023EC251" w14:textId="77777777" w:rsidR="00B74B7A" w:rsidRPr="00B74B7A" w:rsidRDefault="00B74B7A" w:rsidP="00B74B7A">
            <w:pPr>
              <w:pBdr>
                <w:top w:val="single" w:sz="4" w:space="1" w:color="auto"/>
                <w:left w:val="single" w:sz="4" w:space="4" w:color="auto"/>
                <w:bottom w:val="single" w:sz="4" w:space="1" w:color="auto"/>
                <w:right w:val="single" w:sz="4" w:space="4" w:color="auto"/>
              </w:pBdr>
              <w:spacing w:after="0"/>
              <w:jc w:val="center"/>
            </w:pPr>
            <w:r w:rsidRPr="00B74B7A">
              <w:t>Key Milestone</w:t>
            </w:r>
          </w:p>
        </w:tc>
        <w:tc>
          <w:tcPr>
            <w:tcW w:w="0" w:type="auto"/>
            <w:shd w:val="clear" w:color="auto" w:fill="FFFFFF"/>
            <w:vAlign w:val="center"/>
            <w:hideMark/>
          </w:tcPr>
          <w:p w14:paraId="3CB1600A" w14:textId="77777777" w:rsidR="00B74B7A" w:rsidRPr="00B74B7A" w:rsidRDefault="00B74B7A" w:rsidP="00B74B7A">
            <w:pPr>
              <w:pBdr>
                <w:top w:val="single" w:sz="4" w:space="1" w:color="auto"/>
                <w:left w:val="single" w:sz="4" w:space="4" w:color="auto"/>
                <w:bottom w:val="single" w:sz="4" w:space="1" w:color="auto"/>
                <w:right w:val="single" w:sz="4" w:space="4" w:color="auto"/>
              </w:pBdr>
              <w:spacing w:after="0"/>
              <w:jc w:val="center"/>
            </w:pPr>
            <w:r w:rsidRPr="00B74B7A">
              <w:t>Date </w:t>
            </w:r>
          </w:p>
        </w:tc>
      </w:tr>
      <w:tr w:rsidR="00B74B7A" w:rsidRPr="00B74B7A" w14:paraId="3664F900" w14:textId="77777777" w:rsidTr="00B74B7A">
        <w:trPr>
          <w:tblCellSpacing w:w="0" w:type="dxa"/>
        </w:trPr>
        <w:tc>
          <w:tcPr>
            <w:tcW w:w="0" w:type="auto"/>
            <w:shd w:val="clear" w:color="auto" w:fill="FFFFFF"/>
            <w:vAlign w:val="center"/>
            <w:hideMark/>
          </w:tcPr>
          <w:p w14:paraId="48B04229" w14:textId="77777777" w:rsidR="00B74B7A" w:rsidRPr="00B74B7A" w:rsidRDefault="00B74B7A" w:rsidP="00B74B7A">
            <w:pPr>
              <w:pBdr>
                <w:top w:val="single" w:sz="4" w:space="1" w:color="auto"/>
                <w:left w:val="single" w:sz="4" w:space="4" w:color="auto"/>
                <w:bottom w:val="single" w:sz="4" w:space="1" w:color="auto"/>
                <w:right w:val="single" w:sz="4" w:space="4" w:color="auto"/>
              </w:pBdr>
              <w:spacing w:after="0"/>
              <w:jc w:val="center"/>
            </w:pPr>
            <w:r w:rsidRPr="00B74B7A">
              <w:t>Issue of Expressions of Interest (EOI)</w:t>
            </w:r>
          </w:p>
        </w:tc>
        <w:tc>
          <w:tcPr>
            <w:tcW w:w="0" w:type="auto"/>
            <w:shd w:val="clear" w:color="auto" w:fill="FFFFFF"/>
            <w:vAlign w:val="center"/>
            <w:hideMark/>
          </w:tcPr>
          <w:p w14:paraId="2CE70985" w14:textId="77777777" w:rsidR="00B74B7A" w:rsidRPr="00B74B7A" w:rsidRDefault="00B74B7A" w:rsidP="00B74B7A">
            <w:pPr>
              <w:pBdr>
                <w:top w:val="single" w:sz="4" w:space="1" w:color="auto"/>
                <w:left w:val="single" w:sz="4" w:space="4" w:color="auto"/>
                <w:bottom w:val="single" w:sz="4" w:space="1" w:color="auto"/>
                <w:right w:val="single" w:sz="4" w:space="4" w:color="auto"/>
              </w:pBdr>
              <w:spacing w:after="0"/>
              <w:jc w:val="center"/>
            </w:pPr>
            <w:r w:rsidRPr="00B74B7A">
              <w:t>01/09/2025</w:t>
            </w:r>
          </w:p>
        </w:tc>
      </w:tr>
      <w:tr w:rsidR="00B74B7A" w:rsidRPr="00B74B7A" w14:paraId="193576D7" w14:textId="77777777" w:rsidTr="00B74B7A">
        <w:trPr>
          <w:tblCellSpacing w:w="0" w:type="dxa"/>
        </w:trPr>
        <w:tc>
          <w:tcPr>
            <w:tcW w:w="0" w:type="auto"/>
            <w:shd w:val="clear" w:color="auto" w:fill="FFFFFF"/>
            <w:vAlign w:val="center"/>
            <w:hideMark/>
          </w:tcPr>
          <w:p w14:paraId="5AB14BFE" w14:textId="77777777" w:rsidR="00B74B7A" w:rsidRPr="00B74B7A" w:rsidRDefault="00B74B7A" w:rsidP="00B74B7A">
            <w:pPr>
              <w:pBdr>
                <w:top w:val="single" w:sz="4" w:space="1" w:color="auto"/>
                <w:left w:val="single" w:sz="4" w:space="4" w:color="auto"/>
                <w:bottom w:val="single" w:sz="4" w:space="1" w:color="auto"/>
                <w:right w:val="single" w:sz="4" w:space="4" w:color="auto"/>
              </w:pBdr>
              <w:spacing w:after="0"/>
              <w:jc w:val="center"/>
            </w:pPr>
            <w:r w:rsidRPr="00B74B7A">
              <w:t>Expression of Interest deadline</w:t>
            </w:r>
          </w:p>
        </w:tc>
        <w:tc>
          <w:tcPr>
            <w:tcW w:w="0" w:type="auto"/>
            <w:shd w:val="clear" w:color="auto" w:fill="FFFFFF"/>
            <w:vAlign w:val="center"/>
            <w:hideMark/>
          </w:tcPr>
          <w:p w14:paraId="5EBD24B1" w14:textId="77777777" w:rsidR="00B74B7A" w:rsidRPr="00B74B7A" w:rsidRDefault="00B74B7A" w:rsidP="00B74B7A">
            <w:pPr>
              <w:pBdr>
                <w:top w:val="single" w:sz="4" w:space="1" w:color="auto"/>
                <w:left w:val="single" w:sz="4" w:space="4" w:color="auto"/>
                <w:bottom w:val="single" w:sz="4" w:space="1" w:color="auto"/>
                <w:right w:val="single" w:sz="4" w:space="4" w:color="auto"/>
              </w:pBdr>
              <w:spacing w:after="0"/>
              <w:jc w:val="center"/>
            </w:pPr>
            <w:r w:rsidRPr="00B74B7A">
              <w:t>29/09/2025</w:t>
            </w:r>
          </w:p>
        </w:tc>
      </w:tr>
      <w:tr w:rsidR="00B74B7A" w:rsidRPr="00B74B7A" w14:paraId="775BE79A" w14:textId="77777777" w:rsidTr="00B74B7A">
        <w:trPr>
          <w:tblCellSpacing w:w="0" w:type="dxa"/>
        </w:trPr>
        <w:tc>
          <w:tcPr>
            <w:tcW w:w="0" w:type="auto"/>
            <w:shd w:val="clear" w:color="auto" w:fill="FFFFFF"/>
            <w:vAlign w:val="center"/>
            <w:hideMark/>
          </w:tcPr>
          <w:p w14:paraId="331CD618" w14:textId="77777777" w:rsidR="00B74B7A" w:rsidRPr="00B74B7A" w:rsidRDefault="00B74B7A" w:rsidP="00B74B7A">
            <w:pPr>
              <w:pBdr>
                <w:top w:val="single" w:sz="4" w:space="1" w:color="auto"/>
                <w:left w:val="single" w:sz="4" w:space="4" w:color="auto"/>
                <w:bottom w:val="single" w:sz="4" w:space="1" w:color="auto"/>
                <w:right w:val="single" w:sz="4" w:space="4" w:color="auto"/>
              </w:pBdr>
              <w:spacing w:after="0"/>
              <w:jc w:val="center"/>
            </w:pPr>
            <w:r w:rsidRPr="00B74B7A">
              <w:t>Issue of Tender Document to Tenderers</w:t>
            </w:r>
          </w:p>
        </w:tc>
        <w:tc>
          <w:tcPr>
            <w:tcW w:w="0" w:type="auto"/>
            <w:shd w:val="clear" w:color="auto" w:fill="FFFFFF"/>
            <w:vAlign w:val="center"/>
            <w:hideMark/>
          </w:tcPr>
          <w:p w14:paraId="744E3533" w14:textId="77777777" w:rsidR="00B74B7A" w:rsidRPr="00B74B7A" w:rsidRDefault="00B74B7A" w:rsidP="00B74B7A">
            <w:pPr>
              <w:pBdr>
                <w:top w:val="single" w:sz="4" w:space="1" w:color="auto"/>
                <w:left w:val="single" w:sz="4" w:space="4" w:color="auto"/>
                <w:bottom w:val="single" w:sz="4" w:space="1" w:color="auto"/>
                <w:right w:val="single" w:sz="4" w:space="4" w:color="auto"/>
              </w:pBdr>
              <w:spacing w:after="0"/>
              <w:jc w:val="center"/>
            </w:pPr>
            <w:r w:rsidRPr="00B74B7A">
              <w:t>30/09/2025</w:t>
            </w:r>
          </w:p>
        </w:tc>
      </w:tr>
      <w:tr w:rsidR="00B74B7A" w:rsidRPr="00B74B7A" w14:paraId="660A8531" w14:textId="77777777" w:rsidTr="00B74B7A">
        <w:trPr>
          <w:tblCellSpacing w:w="0" w:type="dxa"/>
        </w:trPr>
        <w:tc>
          <w:tcPr>
            <w:tcW w:w="0" w:type="auto"/>
            <w:shd w:val="clear" w:color="auto" w:fill="FFFFFF"/>
            <w:vAlign w:val="center"/>
            <w:hideMark/>
          </w:tcPr>
          <w:p w14:paraId="1BD0E560" w14:textId="77777777" w:rsidR="00B74B7A" w:rsidRPr="00B74B7A" w:rsidRDefault="00B74B7A" w:rsidP="00B74B7A">
            <w:pPr>
              <w:pBdr>
                <w:top w:val="single" w:sz="4" w:space="1" w:color="auto"/>
                <w:left w:val="single" w:sz="4" w:space="4" w:color="auto"/>
                <w:bottom w:val="single" w:sz="4" w:space="1" w:color="auto"/>
                <w:right w:val="single" w:sz="4" w:space="4" w:color="auto"/>
              </w:pBdr>
              <w:spacing w:after="0"/>
              <w:jc w:val="center"/>
            </w:pPr>
            <w:r w:rsidRPr="00B74B7A">
              <w:t>Deadline for submission of Tenderer CQs</w:t>
            </w:r>
          </w:p>
        </w:tc>
        <w:tc>
          <w:tcPr>
            <w:tcW w:w="0" w:type="auto"/>
            <w:shd w:val="clear" w:color="auto" w:fill="FFFFFF"/>
            <w:vAlign w:val="center"/>
            <w:hideMark/>
          </w:tcPr>
          <w:p w14:paraId="37FC530A" w14:textId="77777777" w:rsidR="00B74B7A" w:rsidRPr="00B74B7A" w:rsidRDefault="00B74B7A" w:rsidP="00B74B7A">
            <w:pPr>
              <w:pBdr>
                <w:top w:val="single" w:sz="4" w:space="1" w:color="auto"/>
                <w:left w:val="single" w:sz="4" w:space="4" w:color="auto"/>
                <w:bottom w:val="single" w:sz="4" w:space="1" w:color="auto"/>
                <w:right w:val="single" w:sz="4" w:space="4" w:color="auto"/>
              </w:pBdr>
              <w:spacing w:after="0"/>
              <w:jc w:val="center"/>
            </w:pPr>
            <w:r w:rsidRPr="00B74B7A">
              <w:t>24/10/2025</w:t>
            </w:r>
          </w:p>
        </w:tc>
      </w:tr>
      <w:tr w:rsidR="00B74B7A" w:rsidRPr="00B74B7A" w14:paraId="684302BC" w14:textId="77777777" w:rsidTr="00B74B7A">
        <w:trPr>
          <w:tblCellSpacing w:w="0" w:type="dxa"/>
        </w:trPr>
        <w:tc>
          <w:tcPr>
            <w:tcW w:w="0" w:type="auto"/>
            <w:shd w:val="clear" w:color="auto" w:fill="FFFFFF"/>
            <w:vAlign w:val="center"/>
            <w:hideMark/>
          </w:tcPr>
          <w:p w14:paraId="3CA48B7B" w14:textId="77777777" w:rsidR="00B74B7A" w:rsidRPr="00B74B7A" w:rsidRDefault="00B74B7A" w:rsidP="00B74B7A">
            <w:pPr>
              <w:pBdr>
                <w:top w:val="single" w:sz="4" w:space="1" w:color="auto"/>
                <w:left w:val="single" w:sz="4" w:space="4" w:color="auto"/>
                <w:bottom w:val="single" w:sz="4" w:space="1" w:color="auto"/>
                <w:right w:val="single" w:sz="4" w:space="4" w:color="auto"/>
              </w:pBdr>
              <w:spacing w:after="0"/>
              <w:jc w:val="center"/>
            </w:pPr>
            <w:r w:rsidRPr="00B74B7A">
              <w:t>Deadline for Client responses to submitted CQs</w:t>
            </w:r>
          </w:p>
        </w:tc>
        <w:tc>
          <w:tcPr>
            <w:tcW w:w="0" w:type="auto"/>
            <w:shd w:val="clear" w:color="auto" w:fill="FFFFFF"/>
            <w:vAlign w:val="center"/>
            <w:hideMark/>
          </w:tcPr>
          <w:p w14:paraId="0F87CFFE" w14:textId="77777777" w:rsidR="00B74B7A" w:rsidRPr="00B74B7A" w:rsidRDefault="00B74B7A" w:rsidP="00B74B7A">
            <w:pPr>
              <w:pBdr>
                <w:top w:val="single" w:sz="4" w:space="1" w:color="auto"/>
                <w:left w:val="single" w:sz="4" w:space="4" w:color="auto"/>
                <w:bottom w:val="single" w:sz="4" w:space="1" w:color="auto"/>
                <w:right w:val="single" w:sz="4" w:space="4" w:color="auto"/>
              </w:pBdr>
              <w:spacing w:after="0"/>
              <w:jc w:val="center"/>
            </w:pPr>
            <w:r w:rsidRPr="00B74B7A">
              <w:t>27/10/2025</w:t>
            </w:r>
          </w:p>
        </w:tc>
      </w:tr>
      <w:tr w:rsidR="00B74B7A" w:rsidRPr="00B74B7A" w14:paraId="20342DDF" w14:textId="77777777" w:rsidTr="00B74B7A">
        <w:trPr>
          <w:tblCellSpacing w:w="0" w:type="dxa"/>
        </w:trPr>
        <w:tc>
          <w:tcPr>
            <w:tcW w:w="0" w:type="auto"/>
            <w:shd w:val="clear" w:color="auto" w:fill="FFFFFF"/>
            <w:vAlign w:val="center"/>
            <w:hideMark/>
          </w:tcPr>
          <w:p w14:paraId="6DCCE0BA" w14:textId="77777777" w:rsidR="00B74B7A" w:rsidRPr="00B74B7A" w:rsidRDefault="00B74B7A" w:rsidP="00B74B7A">
            <w:pPr>
              <w:pBdr>
                <w:top w:val="single" w:sz="4" w:space="1" w:color="auto"/>
                <w:left w:val="single" w:sz="4" w:space="4" w:color="auto"/>
                <w:bottom w:val="single" w:sz="4" w:space="1" w:color="auto"/>
                <w:right w:val="single" w:sz="4" w:space="4" w:color="auto"/>
              </w:pBdr>
              <w:spacing w:after="0"/>
              <w:jc w:val="center"/>
            </w:pPr>
            <w:r w:rsidRPr="00B74B7A">
              <w:t>Deadline for tender response submission</w:t>
            </w:r>
          </w:p>
        </w:tc>
        <w:tc>
          <w:tcPr>
            <w:tcW w:w="0" w:type="auto"/>
            <w:shd w:val="clear" w:color="auto" w:fill="FFFFFF"/>
            <w:vAlign w:val="center"/>
            <w:hideMark/>
          </w:tcPr>
          <w:p w14:paraId="67D63821" w14:textId="77777777" w:rsidR="00B74B7A" w:rsidRPr="00B74B7A" w:rsidRDefault="00B74B7A" w:rsidP="00B74B7A">
            <w:pPr>
              <w:pBdr>
                <w:top w:val="single" w:sz="4" w:space="1" w:color="auto"/>
                <w:left w:val="single" w:sz="4" w:space="4" w:color="auto"/>
                <w:bottom w:val="single" w:sz="4" w:space="1" w:color="auto"/>
                <w:right w:val="single" w:sz="4" w:space="4" w:color="auto"/>
              </w:pBdr>
              <w:spacing w:after="0"/>
              <w:jc w:val="center"/>
            </w:pPr>
            <w:r w:rsidRPr="00B74B7A">
              <w:t>31/10/2025</w:t>
            </w:r>
          </w:p>
        </w:tc>
      </w:tr>
      <w:tr w:rsidR="00B74B7A" w:rsidRPr="00B74B7A" w14:paraId="64DD89E9" w14:textId="77777777" w:rsidTr="00B74B7A">
        <w:trPr>
          <w:tblCellSpacing w:w="0" w:type="dxa"/>
        </w:trPr>
        <w:tc>
          <w:tcPr>
            <w:tcW w:w="0" w:type="auto"/>
            <w:shd w:val="clear" w:color="auto" w:fill="FFFFFF"/>
            <w:vAlign w:val="center"/>
            <w:hideMark/>
          </w:tcPr>
          <w:p w14:paraId="0CD07C5C" w14:textId="77777777" w:rsidR="00B74B7A" w:rsidRPr="00B74B7A" w:rsidRDefault="00B74B7A" w:rsidP="00B74B7A">
            <w:pPr>
              <w:pBdr>
                <w:top w:val="single" w:sz="4" w:space="1" w:color="auto"/>
                <w:left w:val="single" w:sz="4" w:space="4" w:color="auto"/>
                <w:bottom w:val="single" w:sz="4" w:space="1" w:color="auto"/>
                <w:right w:val="single" w:sz="4" w:space="4" w:color="auto"/>
              </w:pBdr>
              <w:spacing w:after="0"/>
              <w:jc w:val="center"/>
            </w:pPr>
            <w:r w:rsidRPr="00B74B7A">
              <w:t>Evaluation of tender responses</w:t>
            </w:r>
          </w:p>
        </w:tc>
        <w:tc>
          <w:tcPr>
            <w:tcW w:w="0" w:type="auto"/>
            <w:shd w:val="clear" w:color="auto" w:fill="FFFFFF"/>
            <w:vAlign w:val="center"/>
            <w:hideMark/>
          </w:tcPr>
          <w:p w14:paraId="353F9FAD" w14:textId="77777777" w:rsidR="00B74B7A" w:rsidRPr="00B74B7A" w:rsidRDefault="00B74B7A" w:rsidP="00B74B7A">
            <w:pPr>
              <w:pBdr>
                <w:top w:val="single" w:sz="4" w:space="1" w:color="auto"/>
                <w:left w:val="single" w:sz="4" w:space="4" w:color="auto"/>
                <w:bottom w:val="single" w:sz="4" w:space="1" w:color="auto"/>
                <w:right w:val="single" w:sz="4" w:space="4" w:color="auto"/>
              </w:pBdr>
              <w:spacing w:after="0"/>
              <w:jc w:val="center"/>
            </w:pPr>
            <w:r w:rsidRPr="00B74B7A">
              <w:t>12/11/2025</w:t>
            </w:r>
          </w:p>
        </w:tc>
      </w:tr>
      <w:tr w:rsidR="00B74B7A" w:rsidRPr="00B74B7A" w14:paraId="28075CA6" w14:textId="77777777" w:rsidTr="00B74B7A">
        <w:trPr>
          <w:tblCellSpacing w:w="0" w:type="dxa"/>
        </w:trPr>
        <w:tc>
          <w:tcPr>
            <w:tcW w:w="0" w:type="auto"/>
            <w:shd w:val="clear" w:color="auto" w:fill="FFFFFF"/>
            <w:vAlign w:val="center"/>
            <w:hideMark/>
          </w:tcPr>
          <w:p w14:paraId="22009639" w14:textId="77777777" w:rsidR="00B74B7A" w:rsidRPr="00B74B7A" w:rsidRDefault="00B74B7A" w:rsidP="00B74B7A">
            <w:pPr>
              <w:pBdr>
                <w:top w:val="single" w:sz="4" w:space="1" w:color="auto"/>
                <w:left w:val="single" w:sz="4" w:space="4" w:color="auto"/>
                <w:bottom w:val="single" w:sz="4" w:space="1" w:color="auto"/>
                <w:right w:val="single" w:sz="4" w:space="4" w:color="auto"/>
              </w:pBdr>
              <w:spacing w:after="0"/>
              <w:jc w:val="center"/>
            </w:pPr>
            <w:r w:rsidRPr="00B74B7A">
              <w:t>Tender presentations shortlist announced</w:t>
            </w:r>
          </w:p>
        </w:tc>
        <w:tc>
          <w:tcPr>
            <w:tcW w:w="0" w:type="auto"/>
            <w:shd w:val="clear" w:color="auto" w:fill="FFFFFF"/>
            <w:vAlign w:val="center"/>
            <w:hideMark/>
          </w:tcPr>
          <w:p w14:paraId="0B8FD5BD" w14:textId="77777777" w:rsidR="00B74B7A" w:rsidRPr="00B74B7A" w:rsidRDefault="00B74B7A" w:rsidP="00B74B7A">
            <w:pPr>
              <w:pBdr>
                <w:top w:val="single" w:sz="4" w:space="1" w:color="auto"/>
                <w:left w:val="single" w:sz="4" w:space="4" w:color="auto"/>
                <w:bottom w:val="single" w:sz="4" w:space="1" w:color="auto"/>
                <w:right w:val="single" w:sz="4" w:space="4" w:color="auto"/>
              </w:pBdr>
              <w:spacing w:after="0"/>
              <w:jc w:val="center"/>
            </w:pPr>
            <w:r w:rsidRPr="00B74B7A">
              <w:t>13/11/2025</w:t>
            </w:r>
          </w:p>
        </w:tc>
      </w:tr>
      <w:tr w:rsidR="00B74B7A" w:rsidRPr="00B74B7A" w14:paraId="3F02BAE6" w14:textId="77777777" w:rsidTr="00B74B7A">
        <w:trPr>
          <w:tblCellSpacing w:w="0" w:type="dxa"/>
        </w:trPr>
        <w:tc>
          <w:tcPr>
            <w:tcW w:w="0" w:type="auto"/>
            <w:shd w:val="clear" w:color="auto" w:fill="FFFFFF"/>
            <w:vAlign w:val="center"/>
            <w:hideMark/>
          </w:tcPr>
          <w:p w14:paraId="3D7A0D7E" w14:textId="77777777" w:rsidR="00B74B7A" w:rsidRPr="00B74B7A" w:rsidRDefault="00B74B7A" w:rsidP="00B74B7A">
            <w:pPr>
              <w:pBdr>
                <w:top w:val="single" w:sz="4" w:space="1" w:color="auto"/>
                <w:left w:val="single" w:sz="4" w:space="4" w:color="auto"/>
                <w:bottom w:val="single" w:sz="4" w:space="1" w:color="auto"/>
                <w:right w:val="single" w:sz="4" w:space="4" w:color="auto"/>
              </w:pBdr>
              <w:spacing w:after="0"/>
              <w:jc w:val="center"/>
            </w:pPr>
            <w:r w:rsidRPr="00B74B7A">
              <w:t>Tender Presentations (for shortlisted Tenderers)  </w:t>
            </w:r>
          </w:p>
        </w:tc>
        <w:tc>
          <w:tcPr>
            <w:tcW w:w="0" w:type="auto"/>
            <w:shd w:val="clear" w:color="auto" w:fill="FFFFFF"/>
            <w:vAlign w:val="center"/>
            <w:hideMark/>
          </w:tcPr>
          <w:p w14:paraId="0E6475AA" w14:textId="77777777" w:rsidR="00B74B7A" w:rsidRPr="00B74B7A" w:rsidRDefault="00B74B7A" w:rsidP="00B74B7A">
            <w:pPr>
              <w:pBdr>
                <w:top w:val="single" w:sz="4" w:space="1" w:color="auto"/>
                <w:left w:val="single" w:sz="4" w:space="4" w:color="auto"/>
                <w:bottom w:val="single" w:sz="4" w:space="1" w:color="auto"/>
                <w:right w:val="single" w:sz="4" w:space="4" w:color="auto"/>
              </w:pBdr>
              <w:spacing w:after="0"/>
              <w:jc w:val="center"/>
            </w:pPr>
            <w:r w:rsidRPr="00B74B7A">
              <w:t>19/11/2025 - 28/11/2025</w:t>
            </w:r>
          </w:p>
        </w:tc>
      </w:tr>
      <w:tr w:rsidR="00B74B7A" w:rsidRPr="00B74B7A" w14:paraId="422E750A" w14:textId="77777777" w:rsidTr="00B74B7A">
        <w:trPr>
          <w:tblCellSpacing w:w="0" w:type="dxa"/>
        </w:trPr>
        <w:tc>
          <w:tcPr>
            <w:tcW w:w="0" w:type="auto"/>
            <w:shd w:val="clear" w:color="auto" w:fill="FFFFFF"/>
            <w:vAlign w:val="center"/>
            <w:hideMark/>
          </w:tcPr>
          <w:p w14:paraId="66C8CF9C" w14:textId="77777777" w:rsidR="00B74B7A" w:rsidRPr="00B74B7A" w:rsidRDefault="00B74B7A" w:rsidP="00B74B7A">
            <w:pPr>
              <w:pBdr>
                <w:top w:val="single" w:sz="4" w:space="1" w:color="auto"/>
                <w:left w:val="single" w:sz="4" w:space="4" w:color="auto"/>
                <w:bottom w:val="single" w:sz="4" w:space="1" w:color="auto"/>
                <w:right w:val="single" w:sz="4" w:space="4" w:color="auto"/>
              </w:pBdr>
              <w:spacing w:after="0"/>
              <w:jc w:val="center"/>
            </w:pPr>
            <w:r w:rsidRPr="00B74B7A">
              <w:t>Contract Award Notice issued</w:t>
            </w:r>
          </w:p>
        </w:tc>
        <w:tc>
          <w:tcPr>
            <w:tcW w:w="0" w:type="auto"/>
            <w:shd w:val="clear" w:color="auto" w:fill="FFFFFF"/>
            <w:vAlign w:val="center"/>
            <w:hideMark/>
          </w:tcPr>
          <w:p w14:paraId="40D18D81" w14:textId="77777777" w:rsidR="00B74B7A" w:rsidRPr="00B74B7A" w:rsidRDefault="00B74B7A" w:rsidP="00B74B7A">
            <w:pPr>
              <w:pBdr>
                <w:top w:val="single" w:sz="4" w:space="1" w:color="auto"/>
                <w:left w:val="single" w:sz="4" w:space="4" w:color="auto"/>
                <w:bottom w:val="single" w:sz="4" w:space="1" w:color="auto"/>
                <w:right w:val="single" w:sz="4" w:space="4" w:color="auto"/>
              </w:pBdr>
              <w:spacing w:after="0"/>
              <w:jc w:val="center"/>
            </w:pPr>
            <w:r w:rsidRPr="00B74B7A">
              <w:t>05/12/2025</w:t>
            </w:r>
          </w:p>
        </w:tc>
      </w:tr>
      <w:tr w:rsidR="00B74B7A" w:rsidRPr="00B74B7A" w14:paraId="1685A636" w14:textId="77777777" w:rsidTr="00B74B7A">
        <w:trPr>
          <w:tblCellSpacing w:w="0" w:type="dxa"/>
        </w:trPr>
        <w:tc>
          <w:tcPr>
            <w:tcW w:w="0" w:type="auto"/>
            <w:shd w:val="clear" w:color="auto" w:fill="FFFFFF"/>
            <w:vAlign w:val="center"/>
            <w:hideMark/>
          </w:tcPr>
          <w:p w14:paraId="0B4CDF0C" w14:textId="77777777" w:rsidR="00B74B7A" w:rsidRPr="00B74B7A" w:rsidRDefault="00B74B7A" w:rsidP="00B74B7A">
            <w:pPr>
              <w:pBdr>
                <w:top w:val="single" w:sz="4" w:space="1" w:color="auto"/>
                <w:left w:val="single" w:sz="4" w:space="4" w:color="auto"/>
                <w:bottom w:val="single" w:sz="4" w:space="1" w:color="auto"/>
                <w:right w:val="single" w:sz="4" w:space="4" w:color="auto"/>
              </w:pBdr>
              <w:spacing w:after="0"/>
              <w:jc w:val="center"/>
            </w:pPr>
            <w:r w:rsidRPr="00B74B7A">
              <w:t>Standstill period</w:t>
            </w:r>
          </w:p>
        </w:tc>
        <w:tc>
          <w:tcPr>
            <w:tcW w:w="0" w:type="auto"/>
            <w:shd w:val="clear" w:color="auto" w:fill="FFFFFF"/>
            <w:vAlign w:val="center"/>
            <w:hideMark/>
          </w:tcPr>
          <w:p w14:paraId="1F157DBE" w14:textId="77777777" w:rsidR="00B74B7A" w:rsidRPr="00B74B7A" w:rsidRDefault="00B74B7A" w:rsidP="00B74B7A">
            <w:pPr>
              <w:pBdr>
                <w:top w:val="single" w:sz="4" w:space="1" w:color="auto"/>
                <w:left w:val="single" w:sz="4" w:space="4" w:color="auto"/>
                <w:bottom w:val="single" w:sz="4" w:space="1" w:color="auto"/>
                <w:right w:val="single" w:sz="4" w:space="4" w:color="auto"/>
              </w:pBdr>
              <w:spacing w:after="0"/>
              <w:jc w:val="center"/>
            </w:pPr>
            <w:r w:rsidRPr="00B74B7A">
              <w:t>8/12/25 - 18/12/2025</w:t>
            </w:r>
          </w:p>
        </w:tc>
      </w:tr>
      <w:tr w:rsidR="00B74B7A" w:rsidRPr="00B74B7A" w14:paraId="3B8F0451" w14:textId="77777777" w:rsidTr="00B74B7A">
        <w:trPr>
          <w:tblCellSpacing w:w="0" w:type="dxa"/>
        </w:trPr>
        <w:tc>
          <w:tcPr>
            <w:tcW w:w="0" w:type="auto"/>
            <w:shd w:val="clear" w:color="auto" w:fill="FFFFFF"/>
            <w:vAlign w:val="center"/>
            <w:hideMark/>
          </w:tcPr>
          <w:p w14:paraId="20462456" w14:textId="77777777" w:rsidR="00B74B7A" w:rsidRPr="00B74B7A" w:rsidRDefault="00B74B7A" w:rsidP="00B74B7A">
            <w:pPr>
              <w:pBdr>
                <w:top w:val="single" w:sz="4" w:space="1" w:color="auto"/>
                <w:left w:val="single" w:sz="4" w:space="4" w:color="auto"/>
                <w:bottom w:val="single" w:sz="4" w:space="1" w:color="auto"/>
                <w:right w:val="single" w:sz="4" w:space="4" w:color="auto"/>
              </w:pBdr>
              <w:spacing w:after="0"/>
              <w:jc w:val="center"/>
            </w:pPr>
            <w:r w:rsidRPr="00B74B7A">
              <w:t>Contract Signature</w:t>
            </w:r>
          </w:p>
        </w:tc>
        <w:tc>
          <w:tcPr>
            <w:tcW w:w="0" w:type="auto"/>
            <w:shd w:val="clear" w:color="auto" w:fill="FFFFFF"/>
            <w:vAlign w:val="center"/>
            <w:hideMark/>
          </w:tcPr>
          <w:p w14:paraId="3DECABFE" w14:textId="77777777" w:rsidR="00B74B7A" w:rsidRPr="00B74B7A" w:rsidRDefault="00B74B7A" w:rsidP="00B74B7A">
            <w:pPr>
              <w:pBdr>
                <w:top w:val="single" w:sz="4" w:space="1" w:color="auto"/>
                <w:left w:val="single" w:sz="4" w:space="4" w:color="auto"/>
                <w:bottom w:val="single" w:sz="4" w:space="1" w:color="auto"/>
                <w:right w:val="single" w:sz="4" w:space="4" w:color="auto"/>
              </w:pBdr>
              <w:spacing w:after="0"/>
              <w:jc w:val="center"/>
            </w:pPr>
            <w:r w:rsidRPr="00B74B7A">
              <w:t>Estimated 23/01/2025</w:t>
            </w:r>
          </w:p>
        </w:tc>
      </w:tr>
    </w:tbl>
    <w:p w14:paraId="665D2E47" w14:textId="77777777" w:rsidR="001300B8" w:rsidRPr="00BE1816" w:rsidRDefault="001300B8" w:rsidP="00641880">
      <w:pPr>
        <w:spacing w:after="0"/>
        <w:jc w:val="center"/>
        <w:rPr>
          <w:b/>
          <w:bCs/>
          <w:u w:val="single"/>
        </w:rPr>
      </w:pPr>
    </w:p>
    <w:p w14:paraId="33254AC0" w14:textId="3842BA7E" w:rsidR="005C7C00" w:rsidRDefault="005C7C00" w:rsidP="00B74B7A"/>
    <w:sectPr w:rsidR="005C7C00" w:rsidSect="008326B7">
      <w:footerReference w:type="default" r:id="rId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3C801" w14:textId="77777777" w:rsidR="002D42BE" w:rsidRDefault="002D42BE" w:rsidP="006235A7">
      <w:pPr>
        <w:spacing w:after="0" w:line="240" w:lineRule="auto"/>
      </w:pPr>
      <w:r>
        <w:separator/>
      </w:r>
    </w:p>
  </w:endnote>
  <w:endnote w:type="continuationSeparator" w:id="0">
    <w:p w14:paraId="7FD3600C" w14:textId="77777777" w:rsidR="002D42BE" w:rsidRDefault="002D42BE" w:rsidP="00623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15FB4" w14:textId="2DAC4F82" w:rsidR="00683586" w:rsidRDefault="00683586" w:rsidP="00683586">
    <w:pPr>
      <w:pStyle w:val="Footer"/>
      <w:jc w:val="right"/>
    </w:pPr>
    <w:r>
      <w:rPr>
        <w:rStyle w:val="PageNumber"/>
      </w:rPr>
      <w:fldChar w:fldCharType="begin"/>
    </w:r>
    <w:r>
      <w:rPr>
        <w:rStyle w:val="PageNumber"/>
      </w:rPr>
      <w:instrText xml:space="preserve"> PAGE </w:instrText>
    </w:r>
    <w:r>
      <w:rPr>
        <w:rStyle w:val="PageNumber"/>
      </w:rPr>
      <w:fldChar w:fldCharType="separate"/>
    </w:r>
    <w:r w:rsidR="00FC3093">
      <w:rPr>
        <w:rStyle w:val="PageNumber"/>
        <w:noProof/>
      </w:rPr>
      <w:t>2</w:t>
    </w:r>
    <w:r>
      <w:rPr>
        <w:rStyle w:val="PageNumber"/>
      </w:rPr>
      <w:fldChar w:fldCharType="end"/>
    </w:r>
    <w:r>
      <w:rPr>
        <w:noProof/>
        <w:lang w:eastAsia="en-GB"/>
      </w:rPr>
      <w:tab/>
    </w:r>
  </w:p>
  <w:p w14:paraId="1D414945" w14:textId="77777777" w:rsidR="006235A7" w:rsidRDefault="00683586">
    <w:pPr>
      <w:pStyle w:val="Footer"/>
    </w:pPr>
    <w:r>
      <w:rPr>
        <w:rFonts w:ascii="Arial" w:hAnsi="Arial" w:cs="Arial"/>
        <w:noProof/>
        <w:color w:val="FFFFFF"/>
        <w:sz w:val="20"/>
        <w:szCs w:val="20"/>
        <w:lang w:val="en"/>
      </w:rPr>
      <w:drawing>
        <wp:inline distT="0" distB="0" distL="0" distR="0" wp14:anchorId="0FE0CFAD" wp14:editId="3E8BE708">
          <wp:extent cx="688769" cy="384319"/>
          <wp:effectExtent l="0" t="0" r="0"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315" cy="40303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B20A3" w14:textId="77777777" w:rsidR="002D42BE" w:rsidRDefault="002D42BE" w:rsidP="006235A7">
      <w:pPr>
        <w:spacing w:after="0" w:line="240" w:lineRule="auto"/>
      </w:pPr>
      <w:r>
        <w:separator/>
      </w:r>
    </w:p>
  </w:footnote>
  <w:footnote w:type="continuationSeparator" w:id="0">
    <w:p w14:paraId="02C12FF1" w14:textId="77777777" w:rsidR="002D42BE" w:rsidRDefault="002D42BE" w:rsidP="006235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10C"/>
    <w:multiLevelType w:val="multilevel"/>
    <w:tmpl w:val="BA42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710EA"/>
    <w:multiLevelType w:val="hybridMultilevel"/>
    <w:tmpl w:val="27623744"/>
    <w:lvl w:ilvl="0" w:tplc="B616E946">
      <w:start w:val="1"/>
      <w:numFmt w:val="bullet"/>
      <w:lvlText w:val="•"/>
      <w:lvlJc w:val="left"/>
      <w:pPr>
        <w:tabs>
          <w:tab w:val="num" w:pos="360"/>
        </w:tabs>
        <w:ind w:left="360" w:hanging="360"/>
      </w:pPr>
      <w:rPr>
        <w:rFonts w:ascii="Arial" w:hAnsi="Arial" w:hint="default"/>
      </w:rPr>
    </w:lvl>
    <w:lvl w:ilvl="1" w:tplc="BC92D378" w:tentative="1">
      <w:start w:val="1"/>
      <w:numFmt w:val="bullet"/>
      <w:lvlText w:val="•"/>
      <w:lvlJc w:val="left"/>
      <w:pPr>
        <w:tabs>
          <w:tab w:val="num" w:pos="1080"/>
        </w:tabs>
        <w:ind w:left="1080" w:hanging="360"/>
      </w:pPr>
      <w:rPr>
        <w:rFonts w:ascii="Arial" w:hAnsi="Arial" w:hint="default"/>
      </w:rPr>
    </w:lvl>
    <w:lvl w:ilvl="2" w:tplc="19401FB8" w:tentative="1">
      <w:start w:val="1"/>
      <w:numFmt w:val="bullet"/>
      <w:lvlText w:val="•"/>
      <w:lvlJc w:val="left"/>
      <w:pPr>
        <w:tabs>
          <w:tab w:val="num" w:pos="1800"/>
        </w:tabs>
        <w:ind w:left="1800" w:hanging="360"/>
      </w:pPr>
      <w:rPr>
        <w:rFonts w:ascii="Arial" w:hAnsi="Arial" w:hint="default"/>
      </w:rPr>
    </w:lvl>
    <w:lvl w:ilvl="3" w:tplc="55702DC2" w:tentative="1">
      <w:start w:val="1"/>
      <w:numFmt w:val="bullet"/>
      <w:lvlText w:val="•"/>
      <w:lvlJc w:val="left"/>
      <w:pPr>
        <w:tabs>
          <w:tab w:val="num" w:pos="2520"/>
        </w:tabs>
        <w:ind w:left="2520" w:hanging="360"/>
      </w:pPr>
      <w:rPr>
        <w:rFonts w:ascii="Arial" w:hAnsi="Arial" w:hint="default"/>
      </w:rPr>
    </w:lvl>
    <w:lvl w:ilvl="4" w:tplc="DEA28726" w:tentative="1">
      <w:start w:val="1"/>
      <w:numFmt w:val="bullet"/>
      <w:lvlText w:val="•"/>
      <w:lvlJc w:val="left"/>
      <w:pPr>
        <w:tabs>
          <w:tab w:val="num" w:pos="3240"/>
        </w:tabs>
        <w:ind w:left="3240" w:hanging="360"/>
      </w:pPr>
      <w:rPr>
        <w:rFonts w:ascii="Arial" w:hAnsi="Arial" w:hint="default"/>
      </w:rPr>
    </w:lvl>
    <w:lvl w:ilvl="5" w:tplc="329E36EC" w:tentative="1">
      <w:start w:val="1"/>
      <w:numFmt w:val="bullet"/>
      <w:lvlText w:val="•"/>
      <w:lvlJc w:val="left"/>
      <w:pPr>
        <w:tabs>
          <w:tab w:val="num" w:pos="3960"/>
        </w:tabs>
        <w:ind w:left="3960" w:hanging="360"/>
      </w:pPr>
      <w:rPr>
        <w:rFonts w:ascii="Arial" w:hAnsi="Arial" w:hint="default"/>
      </w:rPr>
    </w:lvl>
    <w:lvl w:ilvl="6" w:tplc="79E260A6" w:tentative="1">
      <w:start w:val="1"/>
      <w:numFmt w:val="bullet"/>
      <w:lvlText w:val="•"/>
      <w:lvlJc w:val="left"/>
      <w:pPr>
        <w:tabs>
          <w:tab w:val="num" w:pos="4680"/>
        </w:tabs>
        <w:ind w:left="4680" w:hanging="360"/>
      </w:pPr>
      <w:rPr>
        <w:rFonts w:ascii="Arial" w:hAnsi="Arial" w:hint="default"/>
      </w:rPr>
    </w:lvl>
    <w:lvl w:ilvl="7" w:tplc="446A12FE" w:tentative="1">
      <w:start w:val="1"/>
      <w:numFmt w:val="bullet"/>
      <w:lvlText w:val="•"/>
      <w:lvlJc w:val="left"/>
      <w:pPr>
        <w:tabs>
          <w:tab w:val="num" w:pos="5400"/>
        </w:tabs>
        <w:ind w:left="5400" w:hanging="360"/>
      </w:pPr>
      <w:rPr>
        <w:rFonts w:ascii="Arial" w:hAnsi="Arial" w:hint="default"/>
      </w:rPr>
    </w:lvl>
    <w:lvl w:ilvl="8" w:tplc="E0F6EFF6"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6EC3E7E"/>
    <w:multiLevelType w:val="hybridMultilevel"/>
    <w:tmpl w:val="AC3AD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03575D"/>
    <w:multiLevelType w:val="hybridMultilevel"/>
    <w:tmpl w:val="B71AE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A51BE"/>
    <w:multiLevelType w:val="multilevel"/>
    <w:tmpl w:val="E84E9F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7428B7"/>
    <w:multiLevelType w:val="hybridMultilevel"/>
    <w:tmpl w:val="4420C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A2574"/>
    <w:multiLevelType w:val="hybridMultilevel"/>
    <w:tmpl w:val="11900E82"/>
    <w:lvl w:ilvl="0" w:tplc="FB8A964E">
      <w:start w:val="1"/>
      <w:numFmt w:val="bullet"/>
      <w:lvlText w:val="•"/>
      <w:lvlJc w:val="left"/>
      <w:pPr>
        <w:tabs>
          <w:tab w:val="num" w:pos="720"/>
        </w:tabs>
        <w:ind w:left="720" w:hanging="360"/>
      </w:pPr>
      <w:rPr>
        <w:rFonts w:ascii="Arial" w:hAnsi="Arial" w:hint="default"/>
      </w:rPr>
    </w:lvl>
    <w:lvl w:ilvl="1" w:tplc="D96EFBB4" w:tentative="1">
      <w:start w:val="1"/>
      <w:numFmt w:val="bullet"/>
      <w:lvlText w:val="•"/>
      <w:lvlJc w:val="left"/>
      <w:pPr>
        <w:tabs>
          <w:tab w:val="num" w:pos="1440"/>
        </w:tabs>
        <w:ind w:left="1440" w:hanging="360"/>
      </w:pPr>
      <w:rPr>
        <w:rFonts w:ascii="Arial" w:hAnsi="Arial" w:hint="default"/>
      </w:rPr>
    </w:lvl>
    <w:lvl w:ilvl="2" w:tplc="CE6C7D4C" w:tentative="1">
      <w:start w:val="1"/>
      <w:numFmt w:val="bullet"/>
      <w:lvlText w:val="•"/>
      <w:lvlJc w:val="left"/>
      <w:pPr>
        <w:tabs>
          <w:tab w:val="num" w:pos="2160"/>
        </w:tabs>
        <w:ind w:left="2160" w:hanging="360"/>
      </w:pPr>
      <w:rPr>
        <w:rFonts w:ascii="Arial" w:hAnsi="Arial" w:hint="default"/>
      </w:rPr>
    </w:lvl>
    <w:lvl w:ilvl="3" w:tplc="3FA652AA" w:tentative="1">
      <w:start w:val="1"/>
      <w:numFmt w:val="bullet"/>
      <w:lvlText w:val="•"/>
      <w:lvlJc w:val="left"/>
      <w:pPr>
        <w:tabs>
          <w:tab w:val="num" w:pos="2880"/>
        </w:tabs>
        <w:ind w:left="2880" w:hanging="360"/>
      </w:pPr>
      <w:rPr>
        <w:rFonts w:ascii="Arial" w:hAnsi="Arial" w:hint="default"/>
      </w:rPr>
    </w:lvl>
    <w:lvl w:ilvl="4" w:tplc="C3FE9FAE" w:tentative="1">
      <w:start w:val="1"/>
      <w:numFmt w:val="bullet"/>
      <w:lvlText w:val="•"/>
      <w:lvlJc w:val="left"/>
      <w:pPr>
        <w:tabs>
          <w:tab w:val="num" w:pos="3600"/>
        </w:tabs>
        <w:ind w:left="3600" w:hanging="360"/>
      </w:pPr>
      <w:rPr>
        <w:rFonts w:ascii="Arial" w:hAnsi="Arial" w:hint="default"/>
      </w:rPr>
    </w:lvl>
    <w:lvl w:ilvl="5" w:tplc="860E49C6" w:tentative="1">
      <w:start w:val="1"/>
      <w:numFmt w:val="bullet"/>
      <w:lvlText w:val="•"/>
      <w:lvlJc w:val="left"/>
      <w:pPr>
        <w:tabs>
          <w:tab w:val="num" w:pos="4320"/>
        </w:tabs>
        <w:ind w:left="4320" w:hanging="360"/>
      </w:pPr>
      <w:rPr>
        <w:rFonts w:ascii="Arial" w:hAnsi="Arial" w:hint="default"/>
      </w:rPr>
    </w:lvl>
    <w:lvl w:ilvl="6" w:tplc="80582826" w:tentative="1">
      <w:start w:val="1"/>
      <w:numFmt w:val="bullet"/>
      <w:lvlText w:val="•"/>
      <w:lvlJc w:val="left"/>
      <w:pPr>
        <w:tabs>
          <w:tab w:val="num" w:pos="5040"/>
        </w:tabs>
        <w:ind w:left="5040" w:hanging="360"/>
      </w:pPr>
      <w:rPr>
        <w:rFonts w:ascii="Arial" w:hAnsi="Arial" w:hint="default"/>
      </w:rPr>
    </w:lvl>
    <w:lvl w:ilvl="7" w:tplc="851E5F8C" w:tentative="1">
      <w:start w:val="1"/>
      <w:numFmt w:val="bullet"/>
      <w:lvlText w:val="•"/>
      <w:lvlJc w:val="left"/>
      <w:pPr>
        <w:tabs>
          <w:tab w:val="num" w:pos="5760"/>
        </w:tabs>
        <w:ind w:left="5760" w:hanging="360"/>
      </w:pPr>
      <w:rPr>
        <w:rFonts w:ascii="Arial" w:hAnsi="Arial" w:hint="default"/>
      </w:rPr>
    </w:lvl>
    <w:lvl w:ilvl="8" w:tplc="E586E66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EB5952"/>
    <w:multiLevelType w:val="multilevel"/>
    <w:tmpl w:val="F0BA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9B3AC4"/>
    <w:multiLevelType w:val="hybridMultilevel"/>
    <w:tmpl w:val="5498B150"/>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20911C7D"/>
    <w:multiLevelType w:val="multilevel"/>
    <w:tmpl w:val="2AB2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3B1581"/>
    <w:multiLevelType w:val="multilevel"/>
    <w:tmpl w:val="774657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A8F7B35"/>
    <w:multiLevelType w:val="hybridMultilevel"/>
    <w:tmpl w:val="08784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986F0F"/>
    <w:multiLevelType w:val="hybridMultilevel"/>
    <w:tmpl w:val="897E280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A337FBC"/>
    <w:multiLevelType w:val="hybridMultilevel"/>
    <w:tmpl w:val="3FE0E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0D6E75"/>
    <w:multiLevelType w:val="multilevel"/>
    <w:tmpl w:val="8B0269FA"/>
    <w:lvl w:ilvl="0">
      <w:start w:val="4"/>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50932E4"/>
    <w:multiLevelType w:val="hybridMultilevel"/>
    <w:tmpl w:val="1AE2B208"/>
    <w:lvl w:ilvl="0" w:tplc="7CF2E8EA">
      <w:start w:val="1"/>
      <w:numFmt w:val="bullet"/>
      <w:lvlText w:val=""/>
      <w:lvlJc w:val="left"/>
      <w:pPr>
        <w:tabs>
          <w:tab w:val="num" w:pos="1380"/>
        </w:tabs>
        <w:ind w:left="1380" w:hanging="360"/>
      </w:pPr>
      <w:rPr>
        <w:rFonts w:ascii="Wingdings" w:hAnsi="Wingdings" w:hint="default"/>
        <w:color w:val="auto"/>
        <w:sz w:val="24"/>
      </w:rPr>
    </w:lvl>
    <w:lvl w:ilvl="1" w:tplc="04090003" w:tentative="1">
      <w:start w:val="1"/>
      <w:numFmt w:val="bullet"/>
      <w:lvlText w:val="o"/>
      <w:lvlJc w:val="left"/>
      <w:pPr>
        <w:tabs>
          <w:tab w:val="num" w:pos="2100"/>
        </w:tabs>
        <w:ind w:left="2100" w:hanging="360"/>
      </w:pPr>
      <w:rPr>
        <w:rFonts w:ascii="Courier New" w:hAnsi="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16" w15:restartNumberingAfterBreak="0">
    <w:nsid w:val="47EA0F7B"/>
    <w:multiLevelType w:val="hybridMultilevel"/>
    <w:tmpl w:val="2C90D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DB1311"/>
    <w:multiLevelType w:val="hybridMultilevel"/>
    <w:tmpl w:val="5BBA4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E8282E"/>
    <w:multiLevelType w:val="multilevel"/>
    <w:tmpl w:val="5A76B5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1556B9D"/>
    <w:multiLevelType w:val="hybridMultilevel"/>
    <w:tmpl w:val="4EEAB854"/>
    <w:lvl w:ilvl="0" w:tplc="0409000F">
      <w:start w:val="1"/>
      <w:numFmt w:val="decimal"/>
      <w:lvlText w:val="%1."/>
      <w:lvlJc w:val="left"/>
      <w:pPr>
        <w:tabs>
          <w:tab w:val="num" w:pos="720"/>
        </w:tabs>
        <w:ind w:left="720" w:hanging="360"/>
      </w:pPr>
    </w:lvl>
    <w:lvl w:ilvl="1" w:tplc="87B6C7F0">
      <w:start w:val="1"/>
      <w:numFmt w:val="decimal"/>
      <w:lvlText w:val="%2."/>
      <w:lvlJc w:val="left"/>
      <w:pPr>
        <w:tabs>
          <w:tab w:val="num" w:pos="1800"/>
        </w:tabs>
        <w:ind w:left="1800" w:hanging="72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274C6B"/>
    <w:multiLevelType w:val="multilevel"/>
    <w:tmpl w:val="BE10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E67C33"/>
    <w:multiLevelType w:val="hybridMultilevel"/>
    <w:tmpl w:val="F934E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4D453C"/>
    <w:multiLevelType w:val="hybridMultilevel"/>
    <w:tmpl w:val="AB92720C"/>
    <w:lvl w:ilvl="0" w:tplc="74A2023C">
      <w:start w:val="1"/>
      <w:numFmt w:val="bullet"/>
      <w:lvlText w:val=""/>
      <w:lvlJc w:val="left"/>
      <w:pPr>
        <w:ind w:left="1080" w:hanging="360"/>
      </w:pPr>
      <w:rPr>
        <w:rFonts w:ascii="Symbol" w:hAnsi="Symbol" w:hint="default"/>
      </w:rPr>
    </w:lvl>
    <w:lvl w:ilvl="1" w:tplc="047E9D30" w:tentative="1">
      <w:start w:val="1"/>
      <w:numFmt w:val="bullet"/>
      <w:lvlText w:val="o"/>
      <w:lvlJc w:val="left"/>
      <w:pPr>
        <w:ind w:left="1800" w:hanging="360"/>
      </w:pPr>
      <w:rPr>
        <w:rFonts w:ascii="Courier New" w:hAnsi="Courier New" w:hint="default"/>
      </w:rPr>
    </w:lvl>
    <w:lvl w:ilvl="2" w:tplc="E522DDC0" w:tentative="1">
      <w:start w:val="1"/>
      <w:numFmt w:val="bullet"/>
      <w:lvlText w:val=""/>
      <w:lvlJc w:val="left"/>
      <w:pPr>
        <w:ind w:left="2520" w:hanging="360"/>
      </w:pPr>
      <w:rPr>
        <w:rFonts w:ascii="Wingdings" w:hAnsi="Wingdings" w:hint="default"/>
      </w:rPr>
    </w:lvl>
    <w:lvl w:ilvl="3" w:tplc="BE7423AE" w:tentative="1">
      <w:start w:val="1"/>
      <w:numFmt w:val="bullet"/>
      <w:lvlText w:val=""/>
      <w:lvlJc w:val="left"/>
      <w:pPr>
        <w:ind w:left="3240" w:hanging="360"/>
      </w:pPr>
      <w:rPr>
        <w:rFonts w:ascii="Symbol" w:hAnsi="Symbol" w:hint="default"/>
      </w:rPr>
    </w:lvl>
    <w:lvl w:ilvl="4" w:tplc="4C969168" w:tentative="1">
      <w:start w:val="1"/>
      <w:numFmt w:val="bullet"/>
      <w:lvlText w:val="o"/>
      <w:lvlJc w:val="left"/>
      <w:pPr>
        <w:ind w:left="3960" w:hanging="360"/>
      </w:pPr>
      <w:rPr>
        <w:rFonts w:ascii="Courier New" w:hAnsi="Courier New" w:hint="default"/>
      </w:rPr>
    </w:lvl>
    <w:lvl w:ilvl="5" w:tplc="B61026D6" w:tentative="1">
      <w:start w:val="1"/>
      <w:numFmt w:val="bullet"/>
      <w:lvlText w:val=""/>
      <w:lvlJc w:val="left"/>
      <w:pPr>
        <w:ind w:left="4680" w:hanging="360"/>
      </w:pPr>
      <w:rPr>
        <w:rFonts w:ascii="Wingdings" w:hAnsi="Wingdings" w:hint="default"/>
      </w:rPr>
    </w:lvl>
    <w:lvl w:ilvl="6" w:tplc="2A6CE67C" w:tentative="1">
      <w:start w:val="1"/>
      <w:numFmt w:val="bullet"/>
      <w:lvlText w:val=""/>
      <w:lvlJc w:val="left"/>
      <w:pPr>
        <w:ind w:left="5400" w:hanging="360"/>
      </w:pPr>
      <w:rPr>
        <w:rFonts w:ascii="Symbol" w:hAnsi="Symbol" w:hint="default"/>
      </w:rPr>
    </w:lvl>
    <w:lvl w:ilvl="7" w:tplc="A95CA4D4" w:tentative="1">
      <w:start w:val="1"/>
      <w:numFmt w:val="bullet"/>
      <w:lvlText w:val="o"/>
      <w:lvlJc w:val="left"/>
      <w:pPr>
        <w:ind w:left="6120" w:hanging="360"/>
      </w:pPr>
      <w:rPr>
        <w:rFonts w:ascii="Courier New" w:hAnsi="Courier New" w:hint="default"/>
      </w:rPr>
    </w:lvl>
    <w:lvl w:ilvl="8" w:tplc="EECCC7C2" w:tentative="1">
      <w:start w:val="1"/>
      <w:numFmt w:val="bullet"/>
      <w:lvlText w:val=""/>
      <w:lvlJc w:val="left"/>
      <w:pPr>
        <w:ind w:left="6840" w:hanging="360"/>
      </w:pPr>
      <w:rPr>
        <w:rFonts w:ascii="Wingdings" w:hAnsi="Wingdings" w:hint="default"/>
      </w:rPr>
    </w:lvl>
  </w:abstractNum>
  <w:abstractNum w:abstractNumId="23" w15:restartNumberingAfterBreak="0">
    <w:nsid w:val="78297E1A"/>
    <w:multiLevelType w:val="multilevel"/>
    <w:tmpl w:val="FEA6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60175D"/>
    <w:multiLevelType w:val="hybridMultilevel"/>
    <w:tmpl w:val="AFACD2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EEB63D4"/>
    <w:multiLevelType w:val="hybridMultilevel"/>
    <w:tmpl w:val="F3C69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150FF3"/>
    <w:multiLevelType w:val="hybridMultilevel"/>
    <w:tmpl w:val="6A4E9BBA"/>
    <w:lvl w:ilvl="0" w:tplc="FB3A6F08">
      <w:start w:val="2"/>
      <w:numFmt w:val="decimal"/>
      <w:lvlText w:val="%1."/>
      <w:lvlJc w:val="left"/>
      <w:pPr>
        <w:tabs>
          <w:tab w:val="num" w:pos="1800"/>
        </w:tabs>
        <w:ind w:left="1800" w:hanging="720"/>
      </w:pPr>
      <w:rPr>
        <w:rFonts w:hint="default"/>
        <w:color w:val="auto"/>
      </w:rPr>
    </w:lvl>
    <w:lvl w:ilvl="1" w:tplc="BAB078FE">
      <w:start w:val="1"/>
      <w:numFmt w:val="bullet"/>
      <w:lvlText w:val=""/>
      <w:lvlJc w:val="left"/>
      <w:pPr>
        <w:tabs>
          <w:tab w:val="num" w:pos="1440"/>
        </w:tabs>
        <w:ind w:left="1440" w:hanging="360"/>
      </w:pPr>
      <w:rPr>
        <w:rFonts w:ascii="Wingdings" w:hAnsi="Wingding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63922894">
    <w:abstractNumId w:val="19"/>
  </w:num>
  <w:num w:numId="2" w16cid:durableId="858197360">
    <w:abstractNumId w:val="26"/>
  </w:num>
  <w:num w:numId="3" w16cid:durableId="165023037">
    <w:abstractNumId w:val="10"/>
  </w:num>
  <w:num w:numId="4" w16cid:durableId="457259916">
    <w:abstractNumId w:val="18"/>
  </w:num>
  <w:num w:numId="5" w16cid:durableId="236017998">
    <w:abstractNumId w:val="14"/>
  </w:num>
  <w:num w:numId="6" w16cid:durableId="132021934">
    <w:abstractNumId w:val="12"/>
  </w:num>
  <w:num w:numId="7" w16cid:durableId="272908459">
    <w:abstractNumId w:val="16"/>
  </w:num>
  <w:num w:numId="8" w16cid:durableId="558711633">
    <w:abstractNumId w:val="4"/>
  </w:num>
  <w:num w:numId="9" w16cid:durableId="1815373783">
    <w:abstractNumId w:val="15"/>
  </w:num>
  <w:num w:numId="10" w16cid:durableId="50619873">
    <w:abstractNumId w:val="25"/>
  </w:num>
  <w:num w:numId="11" w16cid:durableId="651983368">
    <w:abstractNumId w:val="8"/>
  </w:num>
  <w:num w:numId="12" w16cid:durableId="446512791">
    <w:abstractNumId w:val="24"/>
  </w:num>
  <w:num w:numId="13" w16cid:durableId="1969167532">
    <w:abstractNumId w:val="2"/>
  </w:num>
  <w:num w:numId="14" w16cid:durableId="1991590900">
    <w:abstractNumId w:val="1"/>
  </w:num>
  <w:num w:numId="15" w16cid:durableId="1132552011">
    <w:abstractNumId w:val="7"/>
  </w:num>
  <w:num w:numId="16" w16cid:durableId="1662273823">
    <w:abstractNumId w:val="23"/>
  </w:num>
  <w:num w:numId="17" w16cid:durableId="1874461665">
    <w:abstractNumId w:val="3"/>
  </w:num>
  <w:num w:numId="18" w16cid:durableId="592472582">
    <w:abstractNumId w:val="22"/>
  </w:num>
  <w:num w:numId="19" w16cid:durableId="986939167">
    <w:abstractNumId w:val="17"/>
  </w:num>
  <w:num w:numId="20" w16cid:durableId="1217668211">
    <w:abstractNumId w:val="5"/>
  </w:num>
  <w:num w:numId="21" w16cid:durableId="1984967271">
    <w:abstractNumId w:val="0"/>
  </w:num>
  <w:num w:numId="22" w16cid:durableId="15929375">
    <w:abstractNumId w:val="11"/>
  </w:num>
  <w:num w:numId="23" w16cid:durableId="279797579">
    <w:abstractNumId w:val="9"/>
  </w:num>
  <w:num w:numId="24" w16cid:durableId="32073508">
    <w:abstractNumId w:val="6"/>
  </w:num>
  <w:num w:numId="25" w16cid:durableId="1424499462">
    <w:abstractNumId w:val="21"/>
  </w:num>
  <w:num w:numId="26" w16cid:durableId="319964938">
    <w:abstractNumId w:val="20"/>
  </w:num>
  <w:num w:numId="27" w16cid:durableId="3404723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6B7"/>
    <w:rsid w:val="00000DEC"/>
    <w:rsid w:val="000122C8"/>
    <w:rsid w:val="00080F10"/>
    <w:rsid w:val="000B3F9E"/>
    <w:rsid w:val="000B4B2B"/>
    <w:rsid w:val="000C1F1A"/>
    <w:rsid w:val="000D0F38"/>
    <w:rsid w:val="000E07A7"/>
    <w:rsid w:val="000F5076"/>
    <w:rsid w:val="000F7E3B"/>
    <w:rsid w:val="001300B8"/>
    <w:rsid w:val="00150C57"/>
    <w:rsid w:val="001840A8"/>
    <w:rsid w:val="00185AFF"/>
    <w:rsid w:val="001A56F0"/>
    <w:rsid w:val="001A6823"/>
    <w:rsid w:val="001B083D"/>
    <w:rsid w:val="001B4F04"/>
    <w:rsid w:val="001E09BB"/>
    <w:rsid w:val="001E692C"/>
    <w:rsid w:val="001F40DA"/>
    <w:rsid w:val="0021177F"/>
    <w:rsid w:val="00232790"/>
    <w:rsid w:val="0023494B"/>
    <w:rsid w:val="0024329C"/>
    <w:rsid w:val="00251D9E"/>
    <w:rsid w:val="00253467"/>
    <w:rsid w:val="002661B6"/>
    <w:rsid w:val="002737E1"/>
    <w:rsid w:val="002B15FA"/>
    <w:rsid w:val="002C72AE"/>
    <w:rsid w:val="002D42BE"/>
    <w:rsid w:val="002E6D6B"/>
    <w:rsid w:val="002E7B5A"/>
    <w:rsid w:val="00312813"/>
    <w:rsid w:val="003144A2"/>
    <w:rsid w:val="00335E5A"/>
    <w:rsid w:val="00342A4F"/>
    <w:rsid w:val="003532A1"/>
    <w:rsid w:val="003D72E2"/>
    <w:rsid w:val="003E034E"/>
    <w:rsid w:val="004032E3"/>
    <w:rsid w:val="00421024"/>
    <w:rsid w:val="00454A83"/>
    <w:rsid w:val="00510384"/>
    <w:rsid w:val="00514958"/>
    <w:rsid w:val="00534D49"/>
    <w:rsid w:val="005461FB"/>
    <w:rsid w:val="00547D76"/>
    <w:rsid w:val="00547EEE"/>
    <w:rsid w:val="00566733"/>
    <w:rsid w:val="00591810"/>
    <w:rsid w:val="005A4750"/>
    <w:rsid w:val="005B6EC8"/>
    <w:rsid w:val="005C0D53"/>
    <w:rsid w:val="005C7C00"/>
    <w:rsid w:val="005E7D58"/>
    <w:rsid w:val="0061515C"/>
    <w:rsid w:val="006235A7"/>
    <w:rsid w:val="00641880"/>
    <w:rsid w:val="00665525"/>
    <w:rsid w:val="00683586"/>
    <w:rsid w:val="006A38B9"/>
    <w:rsid w:val="006B4D40"/>
    <w:rsid w:val="006C1421"/>
    <w:rsid w:val="006C34D5"/>
    <w:rsid w:val="006D11F5"/>
    <w:rsid w:val="006E3062"/>
    <w:rsid w:val="0078369C"/>
    <w:rsid w:val="00793593"/>
    <w:rsid w:val="007A1A4C"/>
    <w:rsid w:val="007A1C88"/>
    <w:rsid w:val="007C659B"/>
    <w:rsid w:val="007D4789"/>
    <w:rsid w:val="007E48A0"/>
    <w:rsid w:val="007F6D94"/>
    <w:rsid w:val="0080733B"/>
    <w:rsid w:val="008077A1"/>
    <w:rsid w:val="008110CC"/>
    <w:rsid w:val="00823F11"/>
    <w:rsid w:val="0082439B"/>
    <w:rsid w:val="00830A47"/>
    <w:rsid w:val="008326B7"/>
    <w:rsid w:val="00853CDD"/>
    <w:rsid w:val="00866695"/>
    <w:rsid w:val="008A2C49"/>
    <w:rsid w:val="008F5F84"/>
    <w:rsid w:val="00900D13"/>
    <w:rsid w:val="00911DB1"/>
    <w:rsid w:val="009218FA"/>
    <w:rsid w:val="0099223C"/>
    <w:rsid w:val="00997F0E"/>
    <w:rsid w:val="009A05FD"/>
    <w:rsid w:val="009A57C0"/>
    <w:rsid w:val="009B1CE8"/>
    <w:rsid w:val="009B7A6D"/>
    <w:rsid w:val="00A12FD1"/>
    <w:rsid w:val="00A20055"/>
    <w:rsid w:val="00A21B90"/>
    <w:rsid w:val="00A251B6"/>
    <w:rsid w:val="00A42E09"/>
    <w:rsid w:val="00A47323"/>
    <w:rsid w:val="00A53AB9"/>
    <w:rsid w:val="00A80435"/>
    <w:rsid w:val="00A85781"/>
    <w:rsid w:val="00AB1583"/>
    <w:rsid w:val="00AE0842"/>
    <w:rsid w:val="00B00A30"/>
    <w:rsid w:val="00B039D3"/>
    <w:rsid w:val="00B217EB"/>
    <w:rsid w:val="00B23CBD"/>
    <w:rsid w:val="00B3390B"/>
    <w:rsid w:val="00B47F69"/>
    <w:rsid w:val="00B6283F"/>
    <w:rsid w:val="00B74B7A"/>
    <w:rsid w:val="00B74D82"/>
    <w:rsid w:val="00B853E5"/>
    <w:rsid w:val="00BC5C4C"/>
    <w:rsid w:val="00BD2BA3"/>
    <w:rsid w:val="00BD5C94"/>
    <w:rsid w:val="00BD7BD2"/>
    <w:rsid w:val="00BE1816"/>
    <w:rsid w:val="00BE62BF"/>
    <w:rsid w:val="00BE6EB7"/>
    <w:rsid w:val="00C00235"/>
    <w:rsid w:val="00C34105"/>
    <w:rsid w:val="00C51039"/>
    <w:rsid w:val="00C56DC8"/>
    <w:rsid w:val="00C63D1F"/>
    <w:rsid w:val="00C7475B"/>
    <w:rsid w:val="00CB57B0"/>
    <w:rsid w:val="00CC7288"/>
    <w:rsid w:val="00CD4B7C"/>
    <w:rsid w:val="00CF1D23"/>
    <w:rsid w:val="00D0752D"/>
    <w:rsid w:val="00D16BCF"/>
    <w:rsid w:val="00D44627"/>
    <w:rsid w:val="00D52DE6"/>
    <w:rsid w:val="00D85B68"/>
    <w:rsid w:val="00D91359"/>
    <w:rsid w:val="00DA0DB9"/>
    <w:rsid w:val="00DA5CA0"/>
    <w:rsid w:val="00DA7B1D"/>
    <w:rsid w:val="00DE595D"/>
    <w:rsid w:val="00E059F8"/>
    <w:rsid w:val="00E36B88"/>
    <w:rsid w:val="00E80511"/>
    <w:rsid w:val="00E91F6E"/>
    <w:rsid w:val="00EC10E6"/>
    <w:rsid w:val="00EC77B5"/>
    <w:rsid w:val="00ED6872"/>
    <w:rsid w:val="00EE0FEB"/>
    <w:rsid w:val="00EE54CE"/>
    <w:rsid w:val="00F45CC2"/>
    <w:rsid w:val="00F5049F"/>
    <w:rsid w:val="00F53C70"/>
    <w:rsid w:val="00F957AB"/>
    <w:rsid w:val="00FA3FB7"/>
    <w:rsid w:val="00FA6137"/>
    <w:rsid w:val="00FB313D"/>
    <w:rsid w:val="00FC3093"/>
    <w:rsid w:val="00FD567D"/>
    <w:rsid w:val="00FD6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80195"/>
  <w15:chartTrackingRefBased/>
  <w15:docId w15:val="{EE6E16FF-8D01-4BDD-8964-64E5BA7D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90B"/>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8326B7"/>
    <w:pPr>
      <w:keepNext/>
      <w:spacing w:before="240" w:after="60"/>
      <w:outlineLvl w:val="0"/>
    </w:pPr>
    <w:rPr>
      <w:rFonts w:ascii="Cambria" w:eastAsia="Times New Roman" w:hAnsi="Cambria"/>
      <w:b/>
      <w:bCs/>
      <w:kern w:val="32"/>
      <w:sz w:val="32"/>
      <w:szCs w:val="32"/>
    </w:rPr>
  </w:style>
  <w:style w:type="paragraph" w:styleId="Heading6">
    <w:name w:val="heading 6"/>
    <w:basedOn w:val="Normal"/>
    <w:next w:val="Normal"/>
    <w:link w:val="Heading6Char"/>
    <w:qFormat/>
    <w:rsid w:val="008326B7"/>
    <w:pPr>
      <w:keepNext/>
      <w:jc w:val="center"/>
      <w:outlineLvl w:val="5"/>
    </w:pPr>
    <w:rPr>
      <w:rFonts w:ascii="Arial" w:hAnsi="Arial" w:cs="Arial"/>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326B7"/>
    <w:rPr>
      <w:rFonts w:ascii="Arial" w:eastAsia="Calibri" w:hAnsi="Arial" w:cs="Arial"/>
      <w:sz w:val="32"/>
    </w:rPr>
  </w:style>
  <w:style w:type="paragraph" w:styleId="BodyText">
    <w:name w:val="Body Text"/>
    <w:basedOn w:val="Normal"/>
    <w:link w:val="BodyTextChar"/>
    <w:semiHidden/>
    <w:rsid w:val="008326B7"/>
    <w:pPr>
      <w:spacing w:after="0" w:line="240" w:lineRule="auto"/>
      <w:jc w:val="center"/>
    </w:pPr>
    <w:rPr>
      <w:rFonts w:ascii="Arial" w:eastAsia="Times New Roman" w:hAnsi="Arial"/>
      <w:sz w:val="44"/>
      <w:szCs w:val="24"/>
      <w:lang w:eastAsia="en-GB"/>
    </w:rPr>
  </w:style>
  <w:style w:type="character" w:customStyle="1" w:styleId="BodyTextChar">
    <w:name w:val="Body Text Char"/>
    <w:basedOn w:val="DefaultParagraphFont"/>
    <w:link w:val="BodyText"/>
    <w:semiHidden/>
    <w:rsid w:val="008326B7"/>
    <w:rPr>
      <w:rFonts w:ascii="Arial" w:eastAsia="Times New Roman" w:hAnsi="Arial" w:cs="Times New Roman"/>
      <w:sz w:val="44"/>
      <w:szCs w:val="24"/>
      <w:lang w:eastAsia="en-GB"/>
    </w:rPr>
  </w:style>
  <w:style w:type="paragraph" w:styleId="BodyText2">
    <w:name w:val="Body Text 2"/>
    <w:basedOn w:val="Normal"/>
    <w:link w:val="BodyText2Char"/>
    <w:uiPriority w:val="99"/>
    <w:semiHidden/>
    <w:unhideWhenUsed/>
    <w:rsid w:val="008326B7"/>
    <w:pPr>
      <w:spacing w:after="120" w:line="480" w:lineRule="auto"/>
    </w:pPr>
  </w:style>
  <w:style w:type="character" w:customStyle="1" w:styleId="BodyText2Char">
    <w:name w:val="Body Text 2 Char"/>
    <w:basedOn w:val="DefaultParagraphFont"/>
    <w:link w:val="BodyText2"/>
    <w:uiPriority w:val="99"/>
    <w:semiHidden/>
    <w:rsid w:val="008326B7"/>
    <w:rPr>
      <w:rFonts w:ascii="Calibri" w:eastAsia="Calibri" w:hAnsi="Calibri" w:cs="Times New Roman"/>
    </w:rPr>
  </w:style>
  <w:style w:type="character" w:customStyle="1" w:styleId="Heading1Char">
    <w:name w:val="Heading 1 Char"/>
    <w:basedOn w:val="DefaultParagraphFont"/>
    <w:link w:val="Heading1"/>
    <w:rsid w:val="008326B7"/>
    <w:rPr>
      <w:rFonts w:ascii="Cambria" w:eastAsia="Times New Roman" w:hAnsi="Cambria" w:cs="Times New Roman"/>
      <w:b/>
      <w:bCs/>
      <w:kern w:val="32"/>
      <w:sz w:val="32"/>
      <w:szCs w:val="32"/>
    </w:rPr>
  </w:style>
  <w:style w:type="paragraph" w:styleId="ListParagraph">
    <w:name w:val="List Paragraph"/>
    <w:basedOn w:val="Normal"/>
    <w:uiPriority w:val="34"/>
    <w:qFormat/>
    <w:rsid w:val="008326B7"/>
    <w:pPr>
      <w:ind w:left="720"/>
      <w:contextualSpacing/>
    </w:pPr>
  </w:style>
  <w:style w:type="paragraph" w:styleId="Header">
    <w:name w:val="header"/>
    <w:basedOn w:val="Normal"/>
    <w:link w:val="HeaderChar"/>
    <w:unhideWhenUsed/>
    <w:rsid w:val="008326B7"/>
    <w:pPr>
      <w:tabs>
        <w:tab w:val="center" w:pos="4513"/>
        <w:tab w:val="right" w:pos="9026"/>
      </w:tabs>
    </w:pPr>
  </w:style>
  <w:style w:type="character" w:customStyle="1" w:styleId="HeaderChar">
    <w:name w:val="Header Char"/>
    <w:basedOn w:val="DefaultParagraphFont"/>
    <w:link w:val="Header"/>
    <w:rsid w:val="008326B7"/>
    <w:rPr>
      <w:rFonts w:ascii="Calibri" w:eastAsia="Calibri" w:hAnsi="Calibri" w:cs="Times New Roman"/>
    </w:rPr>
  </w:style>
  <w:style w:type="character" w:customStyle="1" w:styleId="CharChar8">
    <w:name w:val="Char Char8"/>
    <w:rsid w:val="008326B7"/>
    <w:rPr>
      <w:rFonts w:ascii="Cambria" w:eastAsia="Times New Roman" w:hAnsi="Cambria" w:cs="Times New Roman"/>
      <w:b/>
      <w:bCs/>
      <w:kern w:val="32"/>
      <w:sz w:val="32"/>
      <w:szCs w:val="32"/>
      <w:lang w:eastAsia="en-US"/>
    </w:rPr>
  </w:style>
  <w:style w:type="paragraph" w:styleId="TOC1">
    <w:name w:val="toc 1"/>
    <w:basedOn w:val="Normal"/>
    <w:next w:val="Normal"/>
    <w:autoRedefine/>
    <w:semiHidden/>
    <w:unhideWhenUsed/>
    <w:rsid w:val="008326B7"/>
  </w:style>
  <w:style w:type="paragraph" w:styleId="Footer">
    <w:name w:val="footer"/>
    <w:basedOn w:val="Normal"/>
    <w:link w:val="FooterChar"/>
    <w:unhideWhenUsed/>
    <w:rsid w:val="006235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5A7"/>
    <w:rPr>
      <w:rFonts w:ascii="Calibri" w:eastAsia="Calibri" w:hAnsi="Calibri" w:cs="Times New Roman"/>
    </w:rPr>
  </w:style>
  <w:style w:type="character" w:styleId="PageNumber">
    <w:name w:val="page number"/>
    <w:basedOn w:val="DefaultParagraphFont"/>
    <w:semiHidden/>
    <w:rsid w:val="00683586"/>
  </w:style>
  <w:style w:type="paragraph" w:styleId="BalloonText">
    <w:name w:val="Balloon Text"/>
    <w:basedOn w:val="Normal"/>
    <w:link w:val="BalloonTextChar"/>
    <w:uiPriority w:val="99"/>
    <w:semiHidden/>
    <w:unhideWhenUsed/>
    <w:rsid w:val="009B1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CE8"/>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9B1CE8"/>
    <w:rPr>
      <w:sz w:val="16"/>
      <w:szCs w:val="16"/>
    </w:rPr>
  </w:style>
  <w:style w:type="paragraph" w:styleId="CommentText">
    <w:name w:val="annotation text"/>
    <w:basedOn w:val="Normal"/>
    <w:link w:val="CommentTextChar"/>
    <w:uiPriority w:val="99"/>
    <w:semiHidden/>
    <w:unhideWhenUsed/>
    <w:rsid w:val="009B1CE8"/>
    <w:pPr>
      <w:spacing w:line="240" w:lineRule="auto"/>
    </w:pPr>
    <w:rPr>
      <w:sz w:val="20"/>
      <w:szCs w:val="20"/>
    </w:rPr>
  </w:style>
  <w:style w:type="character" w:customStyle="1" w:styleId="CommentTextChar">
    <w:name w:val="Comment Text Char"/>
    <w:basedOn w:val="DefaultParagraphFont"/>
    <w:link w:val="CommentText"/>
    <w:uiPriority w:val="99"/>
    <w:semiHidden/>
    <w:rsid w:val="009B1CE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B1CE8"/>
    <w:rPr>
      <w:b/>
      <w:bCs/>
    </w:rPr>
  </w:style>
  <w:style w:type="character" w:customStyle="1" w:styleId="CommentSubjectChar">
    <w:name w:val="Comment Subject Char"/>
    <w:basedOn w:val="CommentTextChar"/>
    <w:link w:val="CommentSubject"/>
    <w:uiPriority w:val="99"/>
    <w:semiHidden/>
    <w:rsid w:val="009B1CE8"/>
    <w:rPr>
      <w:rFonts w:ascii="Calibri" w:eastAsia="Calibri" w:hAnsi="Calibri" w:cs="Times New Roman"/>
      <w:b/>
      <w:bCs/>
      <w:sz w:val="20"/>
      <w:szCs w:val="20"/>
    </w:rPr>
  </w:style>
  <w:style w:type="character" w:styleId="Strong">
    <w:name w:val="Strong"/>
    <w:basedOn w:val="DefaultParagraphFont"/>
    <w:uiPriority w:val="22"/>
    <w:qFormat/>
    <w:rsid w:val="0024329C"/>
    <w:rPr>
      <w:b/>
      <w:bCs/>
    </w:rPr>
  </w:style>
  <w:style w:type="character" w:styleId="Hyperlink">
    <w:name w:val="Hyperlink"/>
    <w:basedOn w:val="DefaultParagraphFont"/>
    <w:uiPriority w:val="99"/>
    <w:semiHidden/>
    <w:unhideWhenUsed/>
    <w:rsid w:val="0024329C"/>
    <w:rPr>
      <w:color w:val="0000FF"/>
      <w:u w:val="single"/>
    </w:rPr>
  </w:style>
  <w:style w:type="character" w:customStyle="1" w:styleId="normaltextrun">
    <w:name w:val="normaltextrun"/>
    <w:basedOn w:val="DefaultParagraphFont"/>
    <w:rsid w:val="000122C8"/>
  </w:style>
  <w:style w:type="character" w:customStyle="1" w:styleId="eop">
    <w:name w:val="eop"/>
    <w:basedOn w:val="DefaultParagraphFont"/>
    <w:rsid w:val="000122C8"/>
  </w:style>
  <w:style w:type="paragraph" w:customStyle="1" w:styleId="paragraph">
    <w:name w:val="paragraph"/>
    <w:basedOn w:val="Normal"/>
    <w:rsid w:val="00A251B6"/>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semiHidden/>
    <w:unhideWhenUsed/>
    <w:rsid w:val="00C34105"/>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i-provider">
    <w:name w:val="ui-provider"/>
    <w:basedOn w:val="DefaultParagraphFont"/>
    <w:rsid w:val="00B74D82"/>
  </w:style>
  <w:style w:type="paragraph" w:customStyle="1" w:styleId="NormalNoSpacing">
    <w:name w:val="Normal No Spacing"/>
    <w:basedOn w:val="Normal"/>
    <w:qFormat/>
    <w:rsid w:val="00D85B68"/>
    <w:pPr>
      <w:tabs>
        <w:tab w:val="left" w:pos="2552"/>
      </w:tabs>
      <w:spacing w:after="0" w:line="240" w:lineRule="auto"/>
    </w:pPr>
    <w:rPr>
      <w:rFonts w:asciiTheme="minorHAnsi" w:eastAsia="Times New Roman" w:hAnsiTheme="minorHAnsi"/>
      <w:color w:val="000000" w:themeColor="text1"/>
      <w:sz w:val="24"/>
      <w:szCs w:val="20"/>
      <w:lang w:eastAsia="en-GB"/>
    </w:rPr>
  </w:style>
  <w:style w:type="paragraph" w:styleId="Revision">
    <w:name w:val="Revision"/>
    <w:hidden/>
    <w:uiPriority w:val="99"/>
    <w:semiHidden/>
    <w:rsid w:val="003532A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5814">
      <w:bodyDiv w:val="1"/>
      <w:marLeft w:val="0"/>
      <w:marRight w:val="0"/>
      <w:marTop w:val="0"/>
      <w:marBottom w:val="0"/>
      <w:divBdr>
        <w:top w:val="none" w:sz="0" w:space="0" w:color="auto"/>
        <w:left w:val="none" w:sz="0" w:space="0" w:color="auto"/>
        <w:bottom w:val="none" w:sz="0" w:space="0" w:color="auto"/>
        <w:right w:val="none" w:sz="0" w:space="0" w:color="auto"/>
      </w:divBdr>
    </w:div>
    <w:div w:id="405612408">
      <w:bodyDiv w:val="1"/>
      <w:marLeft w:val="0"/>
      <w:marRight w:val="0"/>
      <w:marTop w:val="0"/>
      <w:marBottom w:val="0"/>
      <w:divBdr>
        <w:top w:val="none" w:sz="0" w:space="0" w:color="auto"/>
        <w:left w:val="none" w:sz="0" w:space="0" w:color="auto"/>
        <w:bottom w:val="none" w:sz="0" w:space="0" w:color="auto"/>
        <w:right w:val="none" w:sz="0" w:space="0" w:color="auto"/>
      </w:divBdr>
    </w:div>
    <w:div w:id="520512249">
      <w:bodyDiv w:val="1"/>
      <w:marLeft w:val="0"/>
      <w:marRight w:val="0"/>
      <w:marTop w:val="0"/>
      <w:marBottom w:val="0"/>
      <w:divBdr>
        <w:top w:val="none" w:sz="0" w:space="0" w:color="auto"/>
        <w:left w:val="none" w:sz="0" w:space="0" w:color="auto"/>
        <w:bottom w:val="none" w:sz="0" w:space="0" w:color="auto"/>
        <w:right w:val="none" w:sz="0" w:space="0" w:color="auto"/>
      </w:divBdr>
    </w:div>
    <w:div w:id="699479101">
      <w:bodyDiv w:val="1"/>
      <w:marLeft w:val="0"/>
      <w:marRight w:val="0"/>
      <w:marTop w:val="0"/>
      <w:marBottom w:val="0"/>
      <w:divBdr>
        <w:top w:val="none" w:sz="0" w:space="0" w:color="auto"/>
        <w:left w:val="none" w:sz="0" w:space="0" w:color="auto"/>
        <w:bottom w:val="none" w:sz="0" w:space="0" w:color="auto"/>
        <w:right w:val="none" w:sz="0" w:space="0" w:color="auto"/>
      </w:divBdr>
    </w:div>
    <w:div w:id="810827170">
      <w:bodyDiv w:val="1"/>
      <w:marLeft w:val="0"/>
      <w:marRight w:val="0"/>
      <w:marTop w:val="0"/>
      <w:marBottom w:val="0"/>
      <w:divBdr>
        <w:top w:val="none" w:sz="0" w:space="0" w:color="auto"/>
        <w:left w:val="none" w:sz="0" w:space="0" w:color="auto"/>
        <w:bottom w:val="none" w:sz="0" w:space="0" w:color="auto"/>
        <w:right w:val="none" w:sz="0" w:space="0" w:color="auto"/>
      </w:divBdr>
    </w:div>
    <w:div w:id="897477324">
      <w:bodyDiv w:val="1"/>
      <w:marLeft w:val="0"/>
      <w:marRight w:val="0"/>
      <w:marTop w:val="0"/>
      <w:marBottom w:val="0"/>
      <w:divBdr>
        <w:top w:val="none" w:sz="0" w:space="0" w:color="auto"/>
        <w:left w:val="none" w:sz="0" w:space="0" w:color="auto"/>
        <w:bottom w:val="none" w:sz="0" w:space="0" w:color="auto"/>
        <w:right w:val="none" w:sz="0" w:space="0" w:color="auto"/>
      </w:divBdr>
    </w:div>
    <w:div w:id="1087967938">
      <w:bodyDiv w:val="1"/>
      <w:marLeft w:val="0"/>
      <w:marRight w:val="0"/>
      <w:marTop w:val="0"/>
      <w:marBottom w:val="0"/>
      <w:divBdr>
        <w:top w:val="none" w:sz="0" w:space="0" w:color="auto"/>
        <w:left w:val="none" w:sz="0" w:space="0" w:color="auto"/>
        <w:bottom w:val="none" w:sz="0" w:space="0" w:color="auto"/>
        <w:right w:val="none" w:sz="0" w:space="0" w:color="auto"/>
      </w:divBdr>
    </w:div>
    <w:div w:id="1095008175">
      <w:bodyDiv w:val="1"/>
      <w:marLeft w:val="0"/>
      <w:marRight w:val="0"/>
      <w:marTop w:val="0"/>
      <w:marBottom w:val="0"/>
      <w:divBdr>
        <w:top w:val="none" w:sz="0" w:space="0" w:color="auto"/>
        <w:left w:val="none" w:sz="0" w:space="0" w:color="auto"/>
        <w:bottom w:val="none" w:sz="0" w:space="0" w:color="auto"/>
        <w:right w:val="none" w:sz="0" w:space="0" w:color="auto"/>
      </w:divBdr>
    </w:div>
    <w:div w:id="1185316790">
      <w:bodyDiv w:val="1"/>
      <w:marLeft w:val="0"/>
      <w:marRight w:val="0"/>
      <w:marTop w:val="0"/>
      <w:marBottom w:val="0"/>
      <w:divBdr>
        <w:top w:val="none" w:sz="0" w:space="0" w:color="auto"/>
        <w:left w:val="none" w:sz="0" w:space="0" w:color="auto"/>
        <w:bottom w:val="none" w:sz="0" w:space="0" w:color="auto"/>
        <w:right w:val="none" w:sz="0" w:space="0" w:color="auto"/>
      </w:divBdr>
    </w:div>
    <w:div w:id="1280184289">
      <w:bodyDiv w:val="1"/>
      <w:marLeft w:val="0"/>
      <w:marRight w:val="0"/>
      <w:marTop w:val="0"/>
      <w:marBottom w:val="0"/>
      <w:divBdr>
        <w:top w:val="none" w:sz="0" w:space="0" w:color="auto"/>
        <w:left w:val="none" w:sz="0" w:space="0" w:color="auto"/>
        <w:bottom w:val="none" w:sz="0" w:space="0" w:color="auto"/>
        <w:right w:val="none" w:sz="0" w:space="0" w:color="auto"/>
      </w:divBdr>
    </w:div>
    <w:div w:id="1386373974">
      <w:bodyDiv w:val="1"/>
      <w:marLeft w:val="0"/>
      <w:marRight w:val="0"/>
      <w:marTop w:val="0"/>
      <w:marBottom w:val="0"/>
      <w:divBdr>
        <w:top w:val="none" w:sz="0" w:space="0" w:color="auto"/>
        <w:left w:val="none" w:sz="0" w:space="0" w:color="auto"/>
        <w:bottom w:val="none" w:sz="0" w:space="0" w:color="auto"/>
        <w:right w:val="none" w:sz="0" w:space="0" w:color="auto"/>
      </w:divBdr>
    </w:div>
    <w:div w:id="1652826451">
      <w:bodyDiv w:val="1"/>
      <w:marLeft w:val="0"/>
      <w:marRight w:val="0"/>
      <w:marTop w:val="0"/>
      <w:marBottom w:val="0"/>
      <w:divBdr>
        <w:top w:val="none" w:sz="0" w:space="0" w:color="auto"/>
        <w:left w:val="none" w:sz="0" w:space="0" w:color="auto"/>
        <w:bottom w:val="none" w:sz="0" w:space="0" w:color="auto"/>
        <w:right w:val="none" w:sz="0" w:space="0" w:color="auto"/>
      </w:divBdr>
    </w:div>
    <w:div w:id="1818451136">
      <w:bodyDiv w:val="1"/>
      <w:marLeft w:val="0"/>
      <w:marRight w:val="0"/>
      <w:marTop w:val="0"/>
      <w:marBottom w:val="0"/>
      <w:divBdr>
        <w:top w:val="none" w:sz="0" w:space="0" w:color="auto"/>
        <w:left w:val="none" w:sz="0" w:space="0" w:color="auto"/>
        <w:bottom w:val="none" w:sz="0" w:space="0" w:color="auto"/>
        <w:right w:val="none" w:sz="0" w:space="0" w:color="auto"/>
      </w:divBdr>
    </w:div>
    <w:div w:id="1865485671">
      <w:bodyDiv w:val="1"/>
      <w:marLeft w:val="0"/>
      <w:marRight w:val="0"/>
      <w:marTop w:val="0"/>
      <w:marBottom w:val="0"/>
      <w:divBdr>
        <w:top w:val="none" w:sz="0" w:space="0" w:color="auto"/>
        <w:left w:val="none" w:sz="0" w:space="0" w:color="auto"/>
        <w:bottom w:val="none" w:sz="0" w:space="0" w:color="auto"/>
        <w:right w:val="none" w:sz="0" w:space="0" w:color="auto"/>
      </w:divBdr>
    </w:div>
    <w:div w:id="1905748832">
      <w:bodyDiv w:val="1"/>
      <w:marLeft w:val="0"/>
      <w:marRight w:val="0"/>
      <w:marTop w:val="0"/>
      <w:marBottom w:val="0"/>
      <w:divBdr>
        <w:top w:val="none" w:sz="0" w:space="0" w:color="auto"/>
        <w:left w:val="none" w:sz="0" w:space="0" w:color="auto"/>
        <w:bottom w:val="none" w:sz="0" w:space="0" w:color="auto"/>
        <w:right w:val="none" w:sz="0" w:space="0" w:color="auto"/>
      </w:divBdr>
    </w:div>
    <w:div w:id="1922177096">
      <w:bodyDiv w:val="1"/>
      <w:marLeft w:val="0"/>
      <w:marRight w:val="0"/>
      <w:marTop w:val="0"/>
      <w:marBottom w:val="0"/>
      <w:divBdr>
        <w:top w:val="none" w:sz="0" w:space="0" w:color="auto"/>
        <w:left w:val="none" w:sz="0" w:space="0" w:color="auto"/>
        <w:bottom w:val="none" w:sz="0" w:space="0" w:color="auto"/>
        <w:right w:val="none" w:sz="0" w:space="0" w:color="auto"/>
      </w:divBdr>
    </w:div>
    <w:div w:id="1953514164">
      <w:bodyDiv w:val="1"/>
      <w:marLeft w:val="0"/>
      <w:marRight w:val="0"/>
      <w:marTop w:val="0"/>
      <w:marBottom w:val="0"/>
      <w:divBdr>
        <w:top w:val="none" w:sz="0" w:space="0" w:color="auto"/>
        <w:left w:val="none" w:sz="0" w:space="0" w:color="auto"/>
        <w:bottom w:val="none" w:sz="0" w:space="0" w:color="auto"/>
        <w:right w:val="none" w:sz="0" w:space="0" w:color="auto"/>
      </w:divBdr>
    </w:div>
    <w:div w:id="1982877863">
      <w:bodyDiv w:val="1"/>
      <w:marLeft w:val="0"/>
      <w:marRight w:val="0"/>
      <w:marTop w:val="0"/>
      <w:marBottom w:val="0"/>
      <w:divBdr>
        <w:top w:val="none" w:sz="0" w:space="0" w:color="auto"/>
        <w:left w:val="none" w:sz="0" w:space="0" w:color="auto"/>
        <w:bottom w:val="none" w:sz="0" w:space="0" w:color="auto"/>
        <w:right w:val="none" w:sz="0" w:space="0" w:color="auto"/>
      </w:divBdr>
    </w:div>
    <w:div w:id="2096121052">
      <w:bodyDiv w:val="1"/>
      <w:marLeft w:val="0"/>
      <w:marRight w:val="0"/>
      <w:marTop w:val="0"/>
      <w:marBottom w:val="0"/>
      <w:divBdr>
        <w:top w:val="none" w:sz="0" w:space="0" w:color="auto"/>
        <w:left w:val="none" w:sz="0" w:space="0" w:color="auto"/>
        <w:bottom w:val="none" w:sz="0" w:space="0" w:color="auto"/>
        <w:right w:val="none" w:sz="0" w:space="0" w:color="auto"/>
      </w:divBdr>
    </w:div>
    <w:div w:id="2100716322">
      <w:bodyDiv w:val="1"/>
      <w:marLeft w:val="0"/>
      <w:marRight w:val="0"/>
      <w:marTop w:val="0"/>
      <w:marBottom w:val="0"/>
      <w:divBdr>
        <w:top w:val="none" w:sz="0" w:space="0" w:color="auto"/>
        <w:left w:val="none" w:sz="0" w:space="0" w:color="auto"/>
        <w:bottom w:val="none" w:sz="0" w:space="0" w:color="auto"/>
        <w:right w:val="none" w:sz="0" w:space="0" w:color="auto"/>
      </w:divBdr>
    </w:div>
    <w:div w:id="213116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CarterR</dc:creator>
  <cp:keywords/>
  <dc:description/>
  <cp:lastModifiedBy>Daniel Ronan</cp:lastModifiedBy>
  <cp:revision>2</cp:revision>
  <cp:lastPrinted>2023-10-02T17:44:00Z</cp:lastPrinted>
  <dcterms:created xsi:type="dcterms:W3CDTF">2025-09-01T14:51:00Z</dcterms:created>
  <dcterms:modified xsi:type="dcterms:W3CDTF">2025-09-01T14:51:00Z</dcterms:modified>
</cp:coreProperties>
</file>